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7D" w:rsidRDefault="00BB0B7D" w:rsidP="00763801">
      <w:pPr>
        <w:ind w:left="4803" w:firstLine="237"/>
      </w:pPr>
      <w:r>
        <w:t>Утвержден</w:t>
      </w:r>
      <w:r w:rsidR="00FE03E1">
        <w:t>о</w:t>
      </w:r>
    </w:p>
    <w:p w:rsidR="00486792" w:rsidRDefault="00BB0B7D" w:rsidP="00486792">
      <w:pPr>
        <w:ind w:left="4956" w:firstLine="84"/>
      </w:pPr>
      <w:r>
        <w:t>Решением Совета директоров</w:t>
      </w:r>
    </w:p>
    <w:p w:rsidR="00BB0B7D" w:rsidRDefault="00BB0B7D" w:rsidP="00486792">
      <w:pPr>
        <w:ind w:left="4956" w:firstLine="84"/>
      </w:pPr>
      <w:r>
        <w:t>НАУФОР «</w:t>
      </w:r>
      <w:r w:rsidR="00DE586B" w:rsidRPr="00DE586B">
        <w:t>05</w:t>
      </w:r>
      <w:r>
        <w:t>»</w:t>
      </w:r>
      <w:r w:rsidR="00DE586B" w:rsidRPr="00DE586B">
        <w:t xml:space="preserve"> </w:t>
      </w:r>
      <w:r w:rsidR="00DE586B">
        <w:t xml:space="preserve">декабря </w:t>
      </w:r>
      <w:bookmarkStart w:id="0" w:name="_GoBack"/>
      <w:bookmarkEnd w:id="0"/>
      <w:r>
        <w:t>2023</w:t>
      </w:r>
      <w:r w:rsidR="00486792">
        <w:t>г.</w:t>
      </w:r>
    </w:p>
    <w:p w:rsidR="00FE03E1" w:rsidRDefault="00FE03E1" w:rsidP="00BB0B7D"/>
    <w:p w:rsidR="00FE03E1" w:rsidRPr="007D104F" w:rsidRDefault="00FE03E1" w:rsidP="00BB0B7D"/>
    <w:p w:rsidR="00DF2550" w:rsidRPr="007D104F" w:rsidRDefault="00DF2550" w:rsidP="00BB0B7D"/>
    <w:p w:rsidR="00DF2550" w:rsidRPr="007D104F" w:rsidRDefault="00DF2550" w:rsidP="00BB0B7D"/>
    <w:p w:rsidR="00BB0B7D" w:rsidRPr="007D104F" w:rsidRDefault="00BB0B7D" w:rsidP="00BB0B7D"/>
    <w:p w:rsidR="00BB0B7D" w:rsidRPr="007D104F" w:rsidRDefault="00BB0B7D" w:rsidP="00BB0B7D">
      <w:pPr>
        <w:jc w:val="center"/>
        <w:rPr>
          <w:b/>
          <w:bCs/>
          <w:sz w:val="28"/>
          <w:szCs w:val="28"/>
        </w:rPr>
      </w:pPr>
      <w:r w:rsidRPr="007D104F">
        <w:rPr>
          <w:b/>
          <w:bCs/>
          <w:sz w:val="28"/>
          <w:szCs w:val="28"/>
        </w:rPr>
        <w:t>ПОЛОЖЕНИЕ</w:t>
      </w:r>
    </w:p>
    <w:p w:rsidR="00BB0B7D" w:rsidRPr="007D104F" w:rsidDel="00D53C77" w:rsidRDefault="00BB0B7D" w:rsidP="00BB0B7D">
      <w:pPr>
        <w:jc w:val="center"/>
        <w:rPr>
          <w:b/>
          <w:bCs/>
          <w:sz w:val="28"/>
          <w:szCs w:val="28"/>
        </w:rPr>
      </w:pPr>
      <w:r w:rsidRPr="007D104F">
        <w:rPr>
          <w:b/>
          <w:bCs/>
          <w:sz w:val="28"/>
          <w:szCs w:val="28"/>
        </w:rPr>
        <w:t>о Совете</w:t>
      </w:r>
    </w:p>
    <w:p w:rsidR="00BB0B7D" w:rsidRPr="007D104F" w:rsidRDefault="00BB0B7D" w:rsidP="00BB0B7D">
      <w:pPr>
        <w:jc w:val="center"/>
        <w:rPr>
          <w:b/>
          <w:bCs/>
          <w:sz w:val="28"/>
          <w:szCs w:val="28"/>
        </w:rPr>
      </w:pPr>
      <w:r w:rsidRPr="007D104F">
        <w:rPr>
          <w:b/>
          <w:bCs/>
          <w:sz w:val="28"/>
          <w:szCs w:val="28"/>
        </w:rPr>
        <w:t>Национальной ассоциации участников фондового рынка</w:t>
      </w:r>
    </w:p>
    <w:p w:rsidR="00BB0B7D" w:rsidRPr="007D104F" w:rsidRDefault="00BB0B7D" w:rsidP="00BB0B7D">
      <w:pPr>
        <w:jc w:val="center"/>
        <w:rPr>
          <w:b/>
          <w:bCs/>
          <w:sz w:val="28"/>
          <w:szCs w:val="28"/>
        </w:rPr>
      </w:pPr>
      <w:r w:rsidRPr="007D104F">
        <w:rPr>
          <w:b/>
          <w:bCs/>
          <w:sz w:val="28"/>
          <w:szCs w:val="28"/>
        </w:rPr>
        <w:t xml:space="preserve">по регистраторской деятельности </w:t>
      </w: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9D2F5F">
      <w:pPr>
        <w:ind w:firstLine="360"/>
        <w:rPr>
          <w:sz w:val="28"/>
          <w:szCs w:val="28"/>
        </w:rPr>
      </w:pPr>
    </w:p>
    <w:p w:rsidR="00FE03E1" w:rsidRPr="007D104F" w:rsidRDefault="00FE03E1" w:rsidP="00FE03E1">
      <w:pPr>
        <w:ind w:firstLine="360"/>
        <w:jc w:val="center"/>
        <w:rPr>
          <w:sz w:val="28"/>
          <w:szCs w:val="28"/>
        </w:rPr>
      </w:pPr>
      <w:r w:rsidRPr="007D104F">
        <w:rPr>
          <w:sz w:val="28"/>
          <w:szCs w:val="28"/>
        </w:rPr>
        <w:t>2023</w:t>
      </w:r>
    </w:p>
    <w:p w:rsidR="00FE03E1" w:rsidRPr="007D104F" w:rsidRDefault="00FE03E1" w:rsidP="00E8382F">
      <w:pPr>
        <w:ind w:firstLine="360"/>
        <w:jc w:val="center"/>
        <w:rPr>
          <w:sz w:val="28"/>
          <w:szCs w:val="28"/>
        </w:rPr>
      </w:pPr>
      <w:r w:rsidRPr="007D104F">
        <w:rPr>
          <w:sz w:val="28"/>
          <w:szCs w:val="28"/>
        </w:rPr>
        <w:t>Москва</w:t>
      </w:r>
      <w:r w:rsidRPr="007D104F">
        <w:rPr>
          <w:sz w:val="28"/>
          <w:szCs w:val="28"/>
        </w:rPr>
        <w:br w:type="page"/>
      </w:r>
    </w:p>
    <w:p w:rsidR="00472883" w:rsidRPr="007D104F" w:rsidRDefault="00472883" w:rsidP="00E8382F">
      <w:pPr>
        <w:jc w:val="both"/>
      </w:pPr>
      <w:r w:rsidRPr="007D104F">
        <w:lastRenderedPageBreak/>
        <w:t xml:space="preserve">Положение определяет цели, задачи, порядок формирования и деятельности, полномочия </w:t>
      </w:r>
      <w:r w:rsidR="00F5501D" w:rsidRPr="007D104F">
        <w:t>Совет</w:t>
      </w:r>
      <w:r w:rsidRPr="007D104F">
        <w:t xml:space="preserve">а </w:t>
      </w:r>
      <w:r w:rsidR="002D109E" w:rsidRPr="007D104F">
        <w:t xml:space="preserve">Саморегулируемой организации </w:t>
      </w:r>
      <w:r w:rsidRPr="007D104F">
        <w:t>Национальн</w:t>
      </w:r>
      <w:r w:rsidR="00D53C77" w:rsidRPr="007D104F">
        <w:t>ой</w:t>
      </w:r>
      <w:r w:rsidRPr="007D104F">
        <w:t xml:space="preserve"> ассоциаци</w:t>
      </w:r>
      <w:r w:rsidR="00D53C77" w:rsidRPr="007D104F">
        <w:t>и</w:t>
      </w:r>
      <w:r w:rsidRPr="007D104F">
        <w:t xml:space="preserve"> участников фондового рынка (далее – НАУФОР) по</w:t>
      </w:r>
      <w:r w:rsidR="008E78CA" w:rsidRPr="007D104F">
        <w:t xml:space="preserve"> </w:t>
      </w:r>
      <w:r w:rsidR="002D109E" w:rsidRPr="007D104F">
        <w:t xml:space="preserve">регистраторской </w:t>
      </w:r>
      <w:r w:rsidR="00A12885" w:rsidRPr="007D104F">
        <w:t xml:space="preserve">деятельности </w:t>
      </w:r>
      <w:r w:rsidRPr="007D104F">
        <w:t xml:space="preserve">(далее – </w:t>
      </w:r>
      <w:r w:rsidR="00F5501D" w:rsidRPr="007D104F">
        <w:t>Совет</w:t>
      </w:r>
      <w:r w:rsidRPr="007D104F">
        <w:t>).</w:t>
      </w:r>
    </w:p>
    <w:p w:rsidR="00472883" w:rsidRPr="007D104F" w:rsidRDefault="00472883">
      <w:pPr>
        <w:rPr>
          <w:sz w:val="28"/>
          <w:szCs w:val="28"/>
        </w:rPr>
      </w:pPr>
    </w:p>
    <w:p w:rsidR="00472883" w:rsidRPr="007D104F" w:rsidRDefault="00472883" w:rsidP="0012124B">
      <w:pPr>
        <w:pStyle w:val="a"/>
      </w:pPr>
      <w:r w:rsidRPr="007D104F">
        <w:t>Общие положения</w:t>
      </w:r>
    </w:p>
    <w:p w:rsidR="00472883" w:rsidRPr="007D104F" w:rsidRDefault="00F5501D" w:rsidP="00E8382F">
      <w:pPr>
        <w:pStyle w:val="2"/>
        <w:jc w:val="both"/>
      </w:pPr>
      <w:r w:rsidRPr="007D104F">
        <w:t>Совет</w:t>
      </w:r>
      <w:r w:rsidR="002D109E" w:rsidRPr="007D104F">
        <w:t xml:space="preserve"> является </w:t>
      </w:r>
      <w:r w:rsidR="00AB2F0D" w:rsidRPr="007D104F">
        <w:t xml:space="preserve">рабочим </w:t>
      </w:r>
      <w:r w:rsidR="00472883" w:rsidRPr="007D104F">
        <w:t>совещательным органом НАУФОР, деятельность которого направлена на развитие и совершенствование</w:t>
      </w:r>
      <w:r w:rsidR="008E78CA" w:rsidRPr="007D104F">
        <w:t xml:space="preserve"> </w:t>
      </w:r>
      <w:r w:rsidR="00AB2F0D" w:rsidRPr="007D104F">
        <w:t xml:space="preserve">регистраторской </w:t>
      </w:r>
      <w:r w:rsidR="00A12885" w:rsidRPr="007D104F">
        <w:t>деятельности</w:t>
      </w:r>
      <w:r w:rsidR="00367C53" w:rsidRPr="007D104F">
        <w:t>.</w:t>
      </w:r>
      <w:r w:rsidR="004960CB" w:rsidRPr="007D104F">
        <w:t xml:space="preserve"> </w:t>
      </w:r>
    </w:p>
    <w:p w:rsidR="00472883" w:rsidRPr="007D104F" w:rsidRDefault="00F5501D" w:rsidP="00E8382F">
      <w:pPr>
        <w:pStyle w:val="2"/>
        <w:jc w:val="both"/>
      </w:pPr>
      <w:r w:rsidRPr="007D104F">
        <w:t>Совет</w:t>
      </w:r>
      <w:r w:rsidR="00472883" w:rsidRPr="007D104F">
        <w:t xml:space="preserve"> действует в соответствии с законодательными и иными нормативными правовыми актами Российской Федерации, Уставом НАУФОР, </w:t>
      </w:r>
      <w:r w:rsidR="00256C33" w:rsidRPr="007D104F">
        <w:t xml:space="preserve">базовыми стандартами и внутренними стандартами НАУФОР, </w:t>
      </w:r>
      <w:r w:rsidR="00472883" w:rsidRPr="007D104F">
        <w:t>иными внутренними документами НАУФОР, а также настоящим Положением.</w:t>
      </w:r>
    </w:p>
    <w:p w:rsidR="00472883" w:rsidRPr="007D104F" w:rsidRDefault="00F5501D" w:rsidP="00E8382F">
      <w:pPr>
        <w:pStyle w:val="2"/>
        <w:jc w:val="both"/>
      </w:pPr>
      <w:r w:rsidRPr="007D104F">
        <w:t>Совет</w:t>
      </w:r>
      <w:r w:rsidR="00472883" w:rsidRPr="007D104F">
        <w:t xml:space="preserve"> осуществляет свою деятельность во взаимодействии с</w:t>
      </w:r>
      <w:r w:rsidR="00486BA9" w:rsidRPr="007D104F">
        <w:t xml:space="preserve"> </w:t>
      </w:r>
      <w:r w:rsidR="00384961" w:rsidRPr="007D104F">
        <w:t>Банком России,</w:t>
      </w:r>
      <w:r w:rsidR="00472883" w:rsidRPr="007D104F">
        <w:t xml:space="preserve"> органами государственной власти и местного самоуправления, </w:t>
      </w:r>
      <w:r w:rsidR="00256C33" w:rsidRPr="007D104F">
        <w:t>профессиональными участниками рынка ценных бумаг, саморегулируемыми и иными организациями,</w:t>
      </w:r>
      <w:r w:rsidR="00472883" w:rsidRPr="007D104F">
        <w:t xml:space="preserve"> а также органами управления и структурными подразделениями НАУФОР в установленном настоящим Положением порядке.</w:t>
      </w:r>
    </w:p>
    <w:p w:rsidR="00256C33" w:rsidRPr="007D104F" w:rsidRDefault="00F5501D" w:rsidP="005217B7">
      <w:pPr>
        <w:pStyle w:val="2"/>
      </w:pPr>
      <w:r w:rsidRPr="007D104F">
        <w:t>Совет</w:t>
      </w:r>
      <w:r w:rsidR="00256C33" w:rsidRPr="007D104F">
        <w:t xml:space="preserve"> осуществляет свою деятельность на принципах законности, гласности, самостоятельности и равноправия его членов в рамках своих полномочий.</w:t>
      </w:r>
    </w:p>
    <w:p w:rsidR="00763759" w:rsidRPr="007D104F" w:rsidRDefault="00763759" w:rsidP="00E8382F">
      <w:pPr>
        <w:pStyle w:val="2"/>
        <w:numPr>
          <w:ilvl w:val="0"/>
          <w:numId w:val="0"/>
        </w:numPr>
      </w:pPr>
    </w:p>
    <w:p w:rsidR="00606519" w:rsidRPr="007D104F" w:rsidRDefault="00606519" w:rsidP="00440E14">
      <w:pPr>
        <w:pStyle w:val="a"/>
      </w:pPr>
      <w:r w:rsidRPr="007D104F">
        <w:t xml:space="preserve">Задачи, функции и полномочия </w:t>
      </w:r>
      <w:r w:rsidR="00F5501D" w:rsidRPr="007D104F">
        <w:t>Совет</w:t>
      </w:r>
      <w:r w:rsidRPr="007D104F">
        <w:t>а</w:t>
      </w:r>
    </w:p>
    <w:p w:rsidR="00606519" w:rsidRPr="007D104F" w:rsidRDefault="00606519" w:rsidP="00440E14">
      <w:pPr>
        <w:pStyle w:val="2"/>
      </w:pPr>
      <w:r w:rsidRPr="007D104F">
        <w:t xml:space="preserve">Основными задачами и функциями </w:t>
      </w:r>
      <w:r w:rsidR="00F5501D" w:rsidRPr="007D104F">
        <w:t>Совет</w:t>
      </w:r>
      <w:r w:rsidRPr="007D104F">
        <w:t xml:space="preserve">а являются: </w:t>
      </w:r>
    </w:p>
    <w:p w:rsidR="0006041D" w:rsidRPr="007D104F" w:rsidRDefault="007F1EEE" w:rsidP="00E8382F">
      <w:pPr>
        <w:pStyle w:val="3"/>
        <w:shd w:val="clear" w:color="auto" w:fill="FFFFFF"/>
        <w:tabs>
          <w:tab w:val="clear" w:pos="720"/>
          <w:tab w:val="num" w:pos="0"/>
        </w:tabs>
        <w:jc w:val="both"/>
      </w:pPr>
      <w:r w:rsidRPr="007D104F">
        <w:t xml:space="preserve">Рассмотрение </w:t>
      </w:r>
      <w:r w:rsidR="0006041D" w:rsidRPr="007D104F">
        <w:t xml:space="preserve">и </w:t>
      </w:r>
      <w:r w:rsidRPr="007D104F">
        <w:t xml:space="preserve">представление на </w:t>
      </w:r>
      <w:r w:rsidR="0006041D" w:rsidRPr="007D104F">
        <w:t xml:space="preserve">утверждение Совету директоров </w:t>
      </w:r>
      <w:r w:rsidRPr="007D104F">
        <w:t xml:space="preserve">НАУФОР </w:t>
      </w:r>
      <w:r w:rsidR="0006041D" w:rsidRPr="007D104F">
        <w:t>документов по вопросам деятельности</w:t>
      </w:r>
      <w:r w:rsidR="005F57C7" w:rsidRPr="007D104F">
        <w:t xml:space="preserve"> регистраторов</w:t>
      </w:r>
      <w:r w:rsidRPr="007D104F">
        <w:t xml:space="preserve"> </w:t>
      </w:r>
      <w:r w:rsidR="00526924" w:rsidRPr="007D104F">
        <w:t xml:space="preserve">(включая базовые и внутренние </w:t>
      </w:r>
      <w:r w:rsidR="0087042A" w:rsidRPr="007D104F">
        <w:t>стан</w:t>
      </w:r>
      <w:r w:rsidR="00526924" w:rsidRPr="007D104F">
        <w:t>дарты по во</w:t>
      </w:r>
      <w:r w:rsidR="0087042A" w:rsidRPr="007D104F">
        <w:t>просам регистраторской деятельности</w:t>
      </w:r>
      <w:r w:rsidR="0006041D" w:rsidRPr="007D104F">
        <w:t xml:space="preserve"> на финансовом рынке</w:t>
      </w:r>
      <w:r w:rsidR="0087042A" w:rsidRPr="007D104F">
        <w:t>)</w:t>
      </w:r>
      <w:r w:rsidR="0006041D" w:rsidRPr="007D104F">
        <w:t xml:space="preserve">, разработанных </w:t>
      </w:r>
      <w:r w:rsidR="00171598" w:rsidRPr="007D104F">
        <w:t>К</w:t>
      </w:r>
      <w:r w:rsidR="0006041D" w:rsidRPr="007D104F">
        <w:t>омитетами</w:t>
      </w:r>
      <w:r w:rsidR="00171598" w:rsidRPr="007D104F">
        <w:t xml:space="preserve"> НАУФОР</w:t>
      </w:r>
      <w:r w:rsidR="0006041D" w:rsidRPr="007D104F">
        <w:t xml:space="preserve"> и рабочими группами </w:t>
      </w:r>
      <w:r w:rsidR="00171598" w:rsidRPr="007D104F">
        <w:t>Совета</w:t>
      </w:r>
      <w:r w:rsidR="0006041D" w:rsidRPr="007D104F">
        <w:t xml:space="preserve">, а также сторонними экспертами по поручению </w:t>
      </w:r>
      <w:r w:rsidR="00171598" w:rsidRPr="007D104F">
        <w:t>НАУФОР</w:t>
      </w:r>
      <w:r w:rsidR="0006041D" w:rsidRPr="007D104F">
        <w:t>;</w:t>
      </w:r>
    </w:p>
    <w:p w:rsidR="0006041D" w:rsidRPr="007D104F" w:rsidRDefault="005F57C7" w:rsidP="00E8382F">
      <w:pPr>
        <w:pStyle w:val="3"/>
        <w:tabs>
          <w:tab w:val="clear" w:pos="720"/>
          <w:tab w:val="num" w:pos="0"/>
        </w:tabs>
        <w:jc w:val="both"/>
      </w:pPr>
      <w:r w:rsidRPr="007D104F">
        <w:t>Р</w:t>
      </w:r>
      <w:r w:rsidR="0006041D" w:rsidRPr="007D104F">
        <w:t>ассмотрение вопросов стратег</w:t>
      </w:r>
      <w:r w:rsidR="00483074">
        <w:t>ического</w:t>
      </w:r>
      <w:r w:rsidR="0006041D" w:rsidRPr="007D104F">
        <w:t xml:space="preserve"> развития деятельности</w:t>
      </w:r>
      <w:r w:rsidRPr="007D104F">
        <w:t xml:space="preserve"> регистраторов</w:t>
      </w:r>
      <w:r w:rsidR="0006041D" w:rsidRPr="007D104F">
        <w:t xml:space="preserve"> на финансовом рынке</w:t>
      </w:r>
      <w:r w:rsidR="007F1EEE" w:rsidRPr="007D104F">
        <w:t xml:space="preserve"> и подготовка предложений для органов управления НАУФОР</w:t>
      </w:r>
      <w:r w:rsidR="0006041D" w:rsidRPr="007D104F">
        <w:t>;</w:t>
      </w:r>
    </w:p>
    <w:p w:rsidR="0006041D" w:rsidRPr="007D104F" w:rsidRDefault="005F57C7" w:rsidP="00E8382F">
      <w:pPr>
        <w:pStyle w:val="3"/>
        <w:shd w:val="clear" w:color="auto" w:fill="FFFFFF"/>
        <w:tabs>
          <w:tab w:val="clear" w:pos="720"/>
          <w:tab w:val="num" w:pos="0"/>
        </w:tabs>
        <w:jc w:val="both"/>
        <w:rPr>
          <w:b/>
        </w:rPr>
      </w:pPr>
      <w:r w:rsidRPr="007D104F">
        <w:t>П</w:t>
      </w:r>
      <w:r w:rsidR="0006041D" w:rsidRPr="007D104F">
        <w:t xml:space="preserve">ринятие методических рекомендаций по вопросам деятельности </w:t>
      </w:r>
      <w:r w:rsidRPr="007D104F">
        <w:t>регистраторов на</w:t>
      </w:r>
      <w:r w:rsidR="0006041D" w:rsidRPr="007D104F">
        <w:t xml:space="preserve"> финансовом рынке, разработанных и одобренны</w:t>
      </w:r>
      <w:r w:rsidR="00552DCB">
        <w:t>х</w:t>
      </w:r>
      <w:r w:rsidR="0006041D" w:rsidRPr="007D104F">
        <w:t xml:space="preserve"> соответствующими </w:t>
      </w:r>
      <w:r w:rsidR="00171598" w:rsidRPr="007D104F">
        <w:t>К</w:t>
      </w:r>
      <w:r w:rsidR="0006041D" w:rsidRPr="007D104F">
        <w:t>омитетами</w:t>
      </w:r>
      <w:r w:rsidR="00171598" w:rsidRPr="007D104F">
        <w:t xml:space="preserve"> НАУФОР</w:t>
      </w:r>
      <w:r w:rsidR="0006041D" w:rsidRPr="007D104F">
        <w:t xml:space="preserve"> и рабочими группами </w:t>
      </w:r>
      <w:r w:rsidR="00171598" w:rsidRPr="007D104F">
        <w:t>Совета</w:t>
      </w:r>
      <w:r w:rsidR="0006041D" w:rsidRPr="007D104F">
        <w:t>, не требующих последующего обязательного утверждения Советом директоров</w:t>
      </w:r>
      <w:r w:rsidR="00747628" w:rsidRPr="007D104F">
        <w:t xml:space="preserve"> НАУФОР</w:t>
      </w:r>
      <w:r w:rsidR="0006041D" w:rsidRPr="007D104F">
        <w:t>;</w:t>
      </w:r>
    </w:p>
    <w:p w:rsidR="0006041D" w:rsidRPr="007D104F" w:rsidRDefault="005F57C7" w:rsidP="00E8382F">
      <w:pPr>
        <w:pStyle w:val="3"/>
        <w:shd w:val="clear" w:color="auto" w:fill="FFFFFF"/>
        <w:tabs>
          <w:tab w:val="clear" w:pos="720"/>
          <w:tab w:val="num" w:pos="0"/>
        </w:tabs>
        <w:jc w:val="both"/>
        <w:rPr>
          <w:b/>
        </w:rPr>
      </w:pPr>
      <w:r w:rsidRPr="007D104F">
        <w:t>П</w:t>
      </w:r>
      <w:r w:rsidR="0006041D" w:rsidRPr="007D104F">
        <w:t xml:space="preserve">ринятие решений рекомендательного характера по любым иным вопросам, имеющим отношение к вопросам деятельности </w:t>
      </w:r>
      <w:r w:rsidRPr="007D104F">
        <w:t xml:space="preserve">регистраторов </w:t>
      </w:r>
      <w:r w:rsidR="0006041D" w:rsidRPr="007D104F">
        <w:t>на финансовом рынке.</w:t>
      </w:r>
    </w:p>
    <w:p w:rsidR="0006041D" w:rsidRPr="007D104F" w:rsidRDefault="005F57C7" w:rsidP="00E8382F">
      <w:pPr>
        <w:pStyle w:val="3"/>
        <w:shd w:val="clear" w:color="auto" w:fill="FFFFFF"/>
        <w:tabs>
          <w:tab w:val="clear" w:pos="720"/>
          <w:tab w:val="num" w:pos="0"/>
        </w:tabs>
        <w:jc w:val="both"/>
        <w:rPr>
          <w:b/>
        </w:rPr>
      </w:pPr>
      <w:r w:rsidRPr="007D104F">
        <w:lastRenderedPageBreak/>
        <w:t>М</w:t>
      </w:r>
      <w:r w:rsidR="0006041D" w:rsidRPr="007D104F">
        <w:t xml:space="preserve">ониторинг </w:t>
      </w:r>
      <w:r w:rsidR="00DF2550" w:rsidRPr="007D104F">
        <w:t xml:space="preserve">и координация </w:t>
      </w:r>
      <w:r w:rsidR="0006041D" w:rsidRPr="007D104F">
        <w:t xml:space="preserve">деятельности </w:t>
      </w:r>
      <w:r w:rsidR="00763759" w:rsidRPr="007D104F">
        <w:t>К</w:t>
      </w:r>
      <w:r w:rsidR="0006041D" w:rsidRPr="007D104F">
        <w:t>омитетов</w:t>
      </w:r>
      <w:r w:rsidR="00171598" w:rsidRPr="007D104F">
        <w:t xml:space="preserve"> НАУФОР</w:t>
      </w:r>
      <w:r w:rsidR="0006041D" w:rsidRPr="007D104F">
        <w:t xml:space="preserve"> и рабочих групп </w:t>
      </w:r>
      <w:r w:rsidR="00171598" w:rsidRPr="007D104F">
        <w:t>Совета</w:t>
      </w:r>
      <w:r w:rsidR="0006041D" w:rsidRPr="007D104F">
        <w:t xml:space="preserve">, в компетенцию которых входит рассмотрение вопросов деятельности </w:t>
      </w:r>
      <w:r w:rsidRPr="007D104F">
        <w:t xml:space="preserve">регистраторов </w:t>
      </w:r>
      <w:r w:rsidR="0006041D" w:rsidRPr="007D104F">
        <w:t xml:space="preserve">на финансовом рынке; </w:t>
      </w:r>
    </w:p>
    <w:p w:rsidR="0006041D" w:rsidRPr="007D104F" w:rsidRDefault="005F57C7" w:rsidP="00E8382F">
      <w:pPr>
        <w:pStyle w:val="3"/>
        <w:shd w:val="clear" w:color="auto" w:fill="FFFFFF"/>
        <w:tabs>
          <w:tab w:val="clear" w:pos="720"/>
          <w:tab w:val="num" w:pos="0"/>
        </w:tabs>
        <w:jc w:val="both"/>
        <w:rPr>
          <w:b/>
        </w:rPr>
      </w:pPr>
      <w:r w:rsidRPr="007D104F">
        <w:t>С</w:t>
      </w:r>
      <w:r w:rsidR="0006041D" w:rsidRPr="007D104F">
        <w:t xml:space="preserve">огласование </w:t>
      </w:r>
      <w:r w:rsidR="0087042A" w:rsidRPr="007D104F">
        <w:t xml:space="preserve">проектов </w:t>
      </w:r>
      <w:r w:rsidR="0006041D" w:rsidRPr="007D104F">
        <w:t>решений</w:t>
      </w:r>
      <w:r w:rsidR="0087042A" w:rsidRPr="007D104F">
        <w:t xml:space="preserve"> Совета директоров НАУФОР</w:t>
      </w:r>
      <w:r w:rsidR="0006041D" w:rsidRPr="007D104F">
        <w:t xml:space="preserve">, </w:t>
      </w:r>
      <w:r w:rsidRPr="007D104F">
        <w:t xml:space="preserve">подготовленных </w:t>
      </w:r>
      <w:r w:rsidR="00171598" w:rsidRPr="007D104F">
        <w:t>К</w:t>
      </w:r>
      <w:r w:rsidR="0006041D" w:rsidRPr="007D104F">
        <w:t>омитетами</w:t>
      </w:r>
      <w:r w:rsidR="00171598" w:rsidRPr="007D104F">
        <w:t xml:space="preserve"> НАУФОР</w:t>
      </w:r>
      <w:r w:rsidR="0006041D" w:rsidRPr="007D104F">
        <w:t xml:space="preserve"> и рабочими группами </w:t>
      </w:r>
      <w:r w:rsidR="00171598" w:rsidRPr="007D104F">
        <w:t>Совета</w:t>
      </w:r>
      <w:r w:rsidR="0006041D" w:rsidRPr="007D104F">
        <w:t xml:space="preserve"> по вопросам деятельности</w:t>
      </w:r>
      <w:r w:rsidRPr="007D104F">
        <w:t xml:space="preserve"> регистрат</w:t>
      </w:r>
      <w:r w:rsidR="00526924" w:rsidRPr="007D104F">
        <w:t>о</w:t>
      </w:r>
      <w:r w:rsidRPr="007D104F">
        <w:t>ров</w:t>
      </w:r>
      <w:r w:rsidR="0006041D" w:rsidRPr="007D104F">
        <w:t xml:space="preserve"> на финансовом </w:t>
      </w:r>
      <w:r w:rsidRPr="007D104F">
        <w:t>р</w:t>
      </w:r>
      <w:r w:rsidR="0006041D" w:rsidRPr="007D104F">
        <w:t xml:space="preserve">ынке; </w:t>
      </w:r>
    </w:p>
    <w:p w:rsidR="00606519" w:rsidRPr="007D104F" w:rsidRDefault="00606519" w:rsidP="00440E14">
      <w:pPr>
        <w:pStyle w:val="3"/>
      </w:pPr>
      <w:r w:rsidRPr="007D104F">
        <w:t>Подготовка предложений для органов государственной власти, Банка России и С</w:t>
      </w:r>
      <w:r w:rsidR="007E0BED" w:rsidRPr="007D104F">
        <w:t xml:space="preserve">овета </w:t>
      </w:r>
      <w:r w:rsidR="001369C2" w:rsidRPr="007D104F">
        <w:t>д</w:t>
      </w:r>
      <w:r w:rsidR="007E0BED" w:rsidRPr="007D104F">
        <w:t>иректоров</w:t>
      </w:r>
      <w:r w:rsidRPr="007D104F">
        <w:t xml:space="preserve"> НАУФОР по вопросам, относящимся к компетенции </w:t>
      </w:r>
      <w:r w:rsidR="00F5501D" w:rsidRPr="007D104F">
        <w:t>Совет</w:t>
      </w:r>
      <w:r w:rsidRPr="007D104F">
        <w:t xml:space="preserve">а. </w:t>
      </w:r>
    </w:p>
    <w:p w:rsidR="00606519" w:rsidRPr="007D104F" w:rsidRDefault="007F1EEE" w:rsidP="00E8382F">
      <w:pPr>
        <w:pStyle w:val="3"/>
        <w:jc w:val="both"/>
      </w:pPr>
      <w:r w:rsidRPr="007D104F">
        <w:t>Р</w:t>
      </w:r>
      <w:r w:rsidR="00606519" w:rsidRPr="007D104F">
        <w:t>ассмотрение проектов нормативных актов, проектов иных документов и предложений, направленных на совершенствование и развитие законодательства, регулирующего осуществление регистраторской деятельности</w:t>
      </w:r>
      <w:r w:rsidR="00FE03E1" w:rsidRPr="007D104F">
        <w:t xml:space="preserve"> и финансового рынка в целом</w:t>
      </w:r>
      <w:r w:rsidRPr="007D104F">
        <w:t xml:space="preserve"> и формирование позиции Совета по вопросам их принятия</w:t>
      </w:r>
      <w:r w:rsidR="00606519" w:rsidRPr="007D104F">
        <w:t>;</w:t>
      </w:r>
    </w:p>
    <w:p w:rsidR="00606519" w:rsidRPr="007D104F" w:rsidRDefault="00606519" w:rsidP="00E8382F">
      <w:pPr>
        <w:pStyle w:val="3"/>
        <w:jc w:val="both"/>
      </w:pPr>
      <w:r w:rsidRPr="007D104F">
        <w:t xml:space="preserve">Иные задачи и функции, соответствующие задачам </w:t>
      </w:r>
      <w:r w:rsidR="00F5501D" w:rsidRPr="007D104F">
        <w:t>Совет</w:t>
      </w:r>
      <w:r w:rsidRPr="007D104F">
        <w:t>а и цел</w:t>
      </w:r>
      <w:r w:rsidR="00130D3C" w:rsidRPr="007D104F">
        <w:t>ям</w:t>
      </w:r>
      <w:r w:rsidRPr="007D104F">
        <w:t xml:space="preserve"> его деятельности. </w:t>
      </w:r>
    </w:p>
    <w:p w:rsidR="00472883" w:rsidRPr="00DA0C4D" w:rsidRDefault="00472883" w:rsidP="00E8382F">
      <w:pPr>
        <w:pStyle w:val="2"/>
        <w:jc w:val="both"/>
      </w:pPr>
      <w:r w:rsidRPr="00DA0C4D">
        <w:t xml:space="preserve">Для выполнения задач, указанных в пункте 2.1 настоящего Положения, </w:t>
      </w:r>
      <w:r w:rsidR="00F5501D">
        <w:t>Совет</w:t>
      </w:r>
      <w:r w:rsidRPr="00DA0C4D">
        <w:t xml:space="preserve"> вправе:</w:t>
      </w:r>
    </w:p>
    <w:p w:rsidR="00472883" w:rsidRPr="007D104F" w:rsidRDefault="00472883" w:rsidP="00E8382F">
      <w:pPr>
        <w:pStyle w:val="3"/>
        <w:jc w:val="both"/>
      </w:pPr>
      <w:r w:rsidRPr="007D104F">
        <w:t>обращаться за получением необходимой информации и материалов в НАУФОР, а также в органы и организации, указанные в пункте 1.3 настоящего Положения;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приглашать для участия в заседаниях </w:t>
      </w:r>
      <w:r w:rsidR="00F5501D" w:rsidRPr="007D104F">
        <w:t>Совет</w:t>
      </w:r>
      <w:r w:rsidRPr="007D104F">
        <w:t>а представителей органов и организаций</w:t>
      </w:r>
      <w:r w:rsidR="004C75A3" w:rsidRPr="007D104F">
        <w:t>,</w:t>
      </w:r>
      <w:r w:rsidRPr="007D104F">
        <w:t xml:space="preserve"> указанных в пункте 1.3 настоящего Положения;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вносить предложения, выработанные </w:t>
      </w:r>
      <w:r w:rsidR="00F5501D" w:rsidRPr="007D104F">
        <w:t>Совет</w:t>
      </w:r>
      <w:r w:rsidRPr="007D104F">
        <w:t>ом, на рассмотрение органов и организаций, указанных в пункте 1.3 настоящего Положения;</w:t>
      </w:r>
    </w:p>
    <w:p w:rsidR="00505A66" w:rsidRPr="007D104F" w:rsidRDefault="00DA0C4D" w:rsidP="00E8382F">
      <w:pPr>
        <w:pStyle w:val="3"/>
        <w:jc w:val="both"/>
      </w:pPr>
      <w:r w:rsidRPr="007D104F">
        <w:t>с</w:t>
      </w:r>
      <w:r w:rsidR="00505A66" w:rsidRPr="007D104F">
        <w:t xml:space="preserve">оздавать рабочие группы </w:t>
      </w:r>
      <w:r w:rsidR="00526924" w:rsidRPr="007D104F">
        <w:t xml:space="preserve">Совета </w:t>
      </w:r>
      <w:r w:rsidR="00505A66" w:rsidRPr="007D104F">
        <w:t xml:space="preserve">для решения вопросов, относящихся к задачам </w:t>
      </w:r>
      <w:r w:rsidR="00F5501D" w:rsidRPr="007D104F">
        <w:t>Совет</w:t>
      </w:r>
      <w:r w:rsidR="00505A66" w:rsidRPr="007D104F">
        <w:t xml:space="preserve">а (в соответствии с подпунктом 2.1 </w:t>
      </w:r>
      <w:r w:rsidR="00440E14" w:rsidRPr="007D104F">
        <w:t>н</w:t>
      </w:r>
      <w:r w:rsidR="00505A66" w:rsidRPr="007D104F">
        <w:t xml:space="preserve">астоящего Положения), </w:t>
      </w:r>
      <w:r w:rsidR="007F1EEE" w:rsidRPr="007D104F">
        <w:t>определять</w:t>
      </w:r>
      <w:r w:rsidR="00505A66" w:rsidRPr="007D104F">
        <w:t xml:space="preserve"> порядок </w:t>
      </w:r>
      <w:r w:rsidR="007F1EEE" w:rsidRPr="007D104F">
        <w:t xml:space="preserve">их </w:t>
      </w:r>
      <w:r w:rsidR="00505A66" w:rsidRPr="007D104F">
        <w:t xml:space="preserve">формирования и работы. </w:t>
      </w:r>
    </w:p>
    <w:p w:rsidR="00472883" w:rsidRPr="007D104F" w:rsidRDefault="009210F9" w:rsidP="00E8382F">
      <w:pPr>
        <w:pStyle w:val="2"/>
        <w:jc w:val="both"/>
      </w:pPr>
      <w:r w:rsidRPr="007D104F">
        <w:t>Решени</w:t>
      </w:r>
      <w:r w:rsidR="0087042A" w:rsidRPr="007D104F">
        <w:t xml:space="preserve">ями </w:t>
      </w:r>
      <w:r w:rsidRPr="007D104F">
        <w:t xml:space="preserve">Совета </w:t>
      </w:r>
      <w:r w:rsidR="00241A32" w:rsidRPr="007D104F">
        <w:t xml:space="preserve">утверждаются </w:t>
      </w:r>
      <w:r w:rsidR="005F34F7" w:rsidRPr="007D104F">
        <w:t xml:space="preserve">планы работы </w:t>
      </w:r>
      <w:r w:rsidR="00F5501D" w:rsidRPr="007D104F">
        <w:t>Совет</w:t>
      </w:r>
      <w:r w:rsidR="005F34F7" w:rsidRPr="007D104F">
        <w:t>а</w:t>
      </w:r>
      <w:r w:rsidR="007F1EEE" w:rsidRPr="007D104F">
        <w:t xml:space="preserve"> на год</w:t>
      </w:r>
      <w:r w:rsidR="005F34F7" w:rsidRPr="007D104F">
        <w:t xml:space="preserve"> и отчеты о его работе</w:t>
      </w:r>
      <w:r w:rsidR="0087042A" w:rsidRPr="007D104F">
        <w:t>.</w:t>
      </w:r>
    </w:p>
    <w:p w:rsidR="0087042A" w:rsidRPr="007D104F" w:rsidRDefault="0087042A" w:rsidP="00E8382F">
      <w:pPr>
        <w:pStyle w:val="2"/>
        <w:numPr>
          <w:ilvl w:val="0"/>
          <w:numId w:val="0"/>
        </w:numPr>
        <w:jc w:val="both"/>
      </w:pPr>
    </w:p>
    <w:p w:rsidR="00472883" w:rsidRPr="007D104F" w:rsidRDefault="00472883" w:rsidP="0012124B">
      <w:pPr>
        <w:pStyle w:val="a"/>
      </w:pPr>
      <w:r w:rsidRPr="007D104F">
        <w:t xml:space="preserve">Порядок формирования и структура </w:t>
      </w:r>
      <w:r w:rsidR="00F5501D" w:rsidRPr="007D104F">
        <w:t>Совет</w:t>
      </w:r>
      <w:r w:rsidRPr="007D104F">
        <w:t>а</w:t>
      </w:r>
    </w:p>
    <w:p w:rsidR="00472883" w:rsidRPr="007D104F" w:rsidRDefault="00685193" w:rsidP="00E8382F">
      <w:pPr>
        <w:pStyle w:val="2"/>
        <w:jc w:val="both"/>
      </w:pPr>
      <w:r w:rsidRPr="007D104F">
        <w:t xml:space="preserve">Членами </w:t>
      </w:r>
      <w:r w:rsidR="00F5501D" w:rsidRPr="007D104F">
        <w:t>Совет</w:t>
      </w:r>
      <w:r w:rsidRPr="007D104F">
        <w:t xml:space="preserve">а могут являться </w:t>
      </w:r>
      <w:r w:rsidR="00526924" w:rsidRPr="007D104F">
        <w:t xml:space="preserve">полномочные </w:t>
      </w:r>
      <w:r w:rsidRPr="007D104F">
        <w:t xml:space="preserve">представители </w:t>
      </w:r>
      <w:r w:rsidR="0052189A" w:rsidRPr="007D104F">
        <w:t>организаций</w:t>
      </w:r>
      <w:r w:rsidR="001E677F" w:rsidRPr="007D104F">
        <w:t xml:space="preserve"> осуществляющих ведение реестров владельцев ценных бумаг</w:t>
      </w:r>
      <w:r w:rsidR="00526924" w:rsidRPr="007D104F">
        <w:t>.</w:t>
      </w:r>
    </w:p>
    <w:p w:rsidR="00472883" w:rsidRPr="007D104F" w:rsidRDefault="009210F9" w:rsidP="00E8382F">
      <w:pPr>
        <w:pStyle w:val="2"/>
        <w:jc w:val="both"/>
      </w:pPr>
      <w:r w:rsidRPr="007D104F">
        <w:t xml:space="preserve">Количество </w:t>
      </w:r>
      <w:r w:rsidR="00472883" w:rsidRPr="007D104F">
        <w:t xml:space="preserve">членов </w:t>
      </w:r>
      <w:r w:rsidR="00F5501D" w:rsidRPr="00FE0E71">
        <w:t>Совет</w:t>
      </w:r>
      <w:r w:rsidR="00472883" w:rsidRPr="00FE0E71">
        <w:t>а</w:t>
      </w:r>
      <w:r w:rsidR="00483074" w:rsidRPr="00FE0E71">
        <w:t xml:space="preserve"> 15 </w:t>
      </w:r>
      <w:r w:rsidR="001E677F" w:rsidRPr="00FE0E71">
        <w:t>(</w:t>
      </w:r>
      <w:r w:rsidR="00483074" w:rsidRPr="00FE0E71">
        <w:t>пятнадцать</w:t>
      </w:r>
      <w:r w:rsidR="001E677F" w:rsidRPr="00FE0E71">
        <w:t>) человек</w:t>
      </w:r>
      <w:r w:rsidR="001C12F8" w:rsidRPr="00FE0E71">
        <w:t>,</w:t>
      </w:r>
      <w:r w:rsidR="004E4E72" w:rsidRPr="00FE0E71">
        <w:t xml:space="preserve"> включая избранных</w:t>
      </w:r>
      <w:r w:rsidR="004E4E72" w:rsidRPr="007D104F">
        <w:t xml:space="preserve"> в Совет директоров НАУФОР 2-х представителей регистраторов и </w:t>
      </w:r>
      <w:r w:rsidR="009200E0">
        <w:t>13</w:t>
      </w:r>
      <w:r w:rsidR="004E4E72" w:rsidRPr="007D104F">
        <w:t xml:space="preserve"> (</w:t>
      </w:r>
      <w:r w:rsidR="009200E0">
        <w:t>тринадцать</w:t>
      </w:r>
      <w:r w:rsidR="004E4E72" w:rsidRPr="007D104F">
        <w:t xml:space="preserve">) </w:t>
      </w:r>
      <w:r w:rsidR="009200E0">
        <w:t xml:space="preserve">представителей </w:t>
      </w:r>
      <w:r w:rsidR="004E4E72" w:rsidRPr="007D104F">
        <w:t>членов</w:t>
      </w:r>
      <w:r w:rsidR="009200E0">
        <w:t xml:space="preserve"> НАУФОР</w:t>
      </w:r>
      <w:r w:rsidR="004E4E72" w:rsidRPr="007D104F">
        <w:t>, имеющих лицензию на осуществление деятельности по ведению реестра владельцев именных ценных бумаг</w:t>
      </w:r>
      <w:r w:rsidR="009200E0">
        <w:t>.</w:t>
      </w:r>
    </w:p>
    <w:p w:rsidR="00472883" w:rsidRPr="00FE0E71" w:rsidRDefault="00472883" w:rsidP="00E8382F">
      <w:pPr>
        <w:pStyle w:val="2"/>
        <w:jc w:val="both"/>
      </w:pPr>
      <w:r w:rsidRPr="00FE0E71">
        <w:lastRenderedPageBreak/>
        <w:t xml:space="preserve">От одной организации в состав </w:t>
      </w:r>
      <w:r w:rsidR="00F5501D" w:rsidRPr="00FE0E71">
        <w:t>Совет</w:t>
      </w:r>
      <w:r w:rsidRPr="00FE0E71">
        <w:t>а может входить только один представитель.</w:t>
      </w:r>
      <w:r w:rsidR="00363459" w:rsidRPr="00FE0E71">
        <w:t xml:space="preserve"> </w:t>
      </w:r>
      <w:r w:rsidR="009D2B8C" w:rsidRPr="00FE0E71">
        <w:t xml:space="preserve">Представитель должен иметь полномочия на принятие решений от </w:t>
      </w:r>
      <w:r w:rsidR="00E07307" w:rsidRPr="00FE0E71">
        <w:t xml:space="preserve">имени </w:t>
      </w:r>
      <w:r w:rsidR="009D2B8C" w:rsidRPr="00FE0E71">
        <w:t>организации, направившей его в состав Совета.</w:t>
      </w:r>
    </w:p>
    <w:p w:rsidR="00472883" w:rsidRPr="007D104F" w:rsidRDefault="00472883" w:rsidP="00CE7433">
      <w:pPr>
        <w:pStyle w:val="2"/>
      </w:pPr>
      <w:r w:rsidRPr="007D104F">
        <w:t xml:space="preserve">Члены </w:t>
      </w:r>
      <w:r w:rsidR="00F5501D" w:rsidRPr="007D104F">
        <w:t>Совет</w:t>
      </w:r>
      <w:r w:rsidRPr="007D104F">
        <w:t>а участвуют в его работе на безвозмездной основе.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За один месяц до истечения срока полномочий состава </w:t>
      </w:r>
      <w:r w:rsidR="00F5501D" w:rsidRPr="007D104F">
        <w:t>Совет</w:t>
      </w:r>
      <w:r w:rsidRPr="007D104F">
        <w:t xml:space="preserve">а, НАУФОР размещает на своем сайте в сети Интернет информацию о формировании нового состава </w:t>
      </w:r>
      <w:r w:rsidR="00F5501D" w:rsidRPr="007D104F">
        <w:t>Совет</w:t>
      </w:r>
      <w:r w:rsidRPr="007D104F">
        <w:t xml:space="preserve">а. В случае необходимости информация о формировании состава может быть направлена в письменной форме организациям, имеющим право выдвигать кандидатов в состав </w:t>
      </w:r>
      <w:r w:rsidR="00F5501D" w:rsidRPr="007D104F">
        <w:t>Совет</w:t>
      </w:r>
      <w:r w:rsidRPr="007D104F">
        <w:t>а в соответствии с настоящим Положением.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Правом выдвижения кандидатов в состав </w:t>
      </w:r>
      <w:r w:rsidR="00F5501D" w:rsidRPr="007D104F">
        <w:t>Совет</w:t>
      </w:r>
      <w:r w:rsidRPr="007D104F">
        <w:t>а обладают организации, перечисленные в пункте 3.1 настоящего Положения.</w:t>
      </w:r>
    </w:p>
    <w:p w:rsidR="00472883" w:rsidRDefault="00472883" w:rsidP="00E8382F">
      <w:pPr>
        <w:jc w:val="both"/>
      </w:pPr>
      <w:r w:rsidRPr="007D104F">
        <w:t xml:space="preserve">Организации и лица, имеющие право выдвигать кандидатов с состав </w:t>
      </w:r>
      <w:r w:rsidR="00F5501D" w:rsidRPr="007D104F">
        <w:t>Совет</w:t>
      </w:r>
      <w:r w:rsidRPr="007D104F">
        <w:t>а в соответствии с настоящим Положением, представляют в НАУФОР заявление, подписанное уполномоченным лицом</w:t>
      </w:r>
      <w:r w:rsidR="00CE2B7D" w:rsidRPr="007D104F">
        <w:t xml:space="preserve"> (приложение 2)</w:t>
      </w:r>
      <w:r w:rsidRPr="007D104F">
        <w:t>, и резюме кандидата (приложение 1). При этом кандидат представляет письменное согласие на предоставление и обработку его персональных данных, содержащихся в резюме, в соответствии с Федеральным законом «О персональных данных».</w:t>
      </w:r>
    </w:p>
    <w:p w:rsidR="00E07307" w:rsidRPr="00FE0E71" w:rsidRDefault="00C55E1C" w:rsidP="0035000D">
      <w:pPr>
        <w:pStyle w:val="2"/>
      </w:pPr>
      <w:r w:rsidRPr="00FE0E71">
        <w:t>При подаче более чем 13 заявлений на включение в Совет, исполнительные органы НАУФОР проводят отбор 13 кандидатов с учетом результатов рейтингового голосования среди лиц, указанных в п.3.1, критериев масштаба деятельности профучастника, отраслевого опыта и экспертизы кандидата, ретроспективной оценки активности участия кандидата в заседаниях Совета.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Состав </w:t>
      </w:r>
      <w:r w:rsidR="00F5501D" w:rsidRPr="007D104F">
        <w:t>Совет</w:t>
      </w:r>
      <w:r w:rsidRPr="007D104F">
        <w:t>а утверждается Советом директоров НАУФОР</w:t>
      </w:r>
      <w:r w:rsidR="00526924" w:rsidRPr="007D104F">
        <w:t xml:space="preserve"> по итогам выполнения процедур указанных в п. 3.</w:t>
      </w:r>
      <w:r w:rsidR="00E07307">
        <w:t>7</w:t>
      </w:r>
      <w:r w:rsidR="00526924" w:rsidRPr="007D104F">
        <w:t>.</w:t>
      </w:r>
      <w:r w:rsidRPr="007D104F">
        <w:t xml:space="preserve"> </w:t>
      </w:r>
    </w:p>
    <w:p w:rsidR="007F1EEE" w:rsidRPr="007D104F" w:rsidRDefault="007F1EEE" w:rsidP="007F1EEE">
      <w:pPr>
        <w:pStyle w:val="2"/>
        <w:jc w:val="both"/>
      </w:pPr>
      <w:r w:rsidRPr="007D104F">
        <w:t>Совет возглавляет председатель, который председательствует на заседаниях Совета. На период временного отсутствия председателя его функции выполняет заместитель председателя Совета либо ино</w:t>
      </w:r>
      <w:r w:rsidR="001C12F8" w:rsidRPr="007D104F">
        <w:t>й член Совета</w:t>
      </w:r>
      <w:r w:rsidR="00DF2550" w:rsidRPr="007D104F">
        <w:t>,</w:t>
      </w:r>
      <w:r w:rsidRPr="007D104F">
        <w:t xml:space="preserve"> уполномоченн</w:t>
      </w:r>
      <w:r w:rsidR="001C12F8" w:rsidRPr="007D104F">
        <w:t>ый</w:t>
      </w:r>
      <w:r w:rsidRPr="007D104F">
        <w:t xml:space="preserve"> Советом. </w:t>
      </w:r>
    </w:p>
    <w:p w:rsidR="00B12834" w:rsidRPr="007D104F" w:rsidRDefault="007F1EEE" w:rsidP="00E8382F">
      <w:pPr>
        <w:pStyle w:val="2"/>
        <w:jc w:val="both"/>
      </w:pPr>
      <w:r w:rsidRPr="007D104F">
        <w:t xml:space="preserve">Председатель Совета </w:t>
      </w:r>
      <w:r w:rsidR="00526924" w:rsidRPr="007D104F">
        <w:t>организует при поддержке профильного управления НАУФОР</w:t>
      </w:r>
      <w:r w:rsidR="00AF5A2B" w:rsidRPr="007D104F">
        <w:t xml:space="preserve"> подготовку</w:t>
      </w:r>
      <w:r w:rsidR="009D2B8C">
        <w:t xml:space="preserve"> </w:t>
      </w:r>
      <w:r w:rsidR="00AF5A2B" w:rsidRPr="007D104F">
        <w:t>заседани</w:t>
      </w:r>
      <w:r w:rsidR="00526924" w:rsidRPr="007D104F">
        <w:t>й</w:t>
      </w:r>
      <w:r w:rsidR="00AF5A2B" w:rsidRPr="007D104F">
        <w:t xml:space="preserve"> </w:t>
      </w:r>
      <w:r w:rsidR="00F5501D" w:rsidRPr="007D104F">
        <w:t>Совет</w:t>
      </w:r>
      <w:r w:rsidR="00AF5A2B" w:rsidRPr="007D104F">
        <w:t>а, формиру</w:t>
      </w:r>
      <w:r w:rsidR="00B4612B" w:rsidRPr="007D104F">
        <w:t>ю</w:t>
      </w:r>
      <w:r w:rsidR="00AF5A2B" w:rsidRPr="007D104F">
        <w:t>т повестку дня</w:t>
      </w:r>
      <w:r w:rsidR="00526924" w:rsidRPr="007D104F">
        <w:t xml:space="preserve"> по предложениям членов Совета</w:t>
      </w:r>
      <w:r w:rsidR="00AF5A2B" w:rsidRPr="007D104F">
        <w:t xml:space="preserve"> и материалы для рассылки членам </w:t>
      </w:r>
      <w:r w:rsidR="00F5501D" w:rsidRPr="007D104F">
        <w:t>Совет</w:t>
      </w:r>
      <w:r w:rsidR="00AF5A2B" w:rsidRPr="007D104F">
        <w:t>а</w:t>
      </w:r>
      <w:r w:rsidR="00F039CC" w:rsidRPr="007D104F">
        <w:t xml:space="preserve"> в целях последующего</w:t>
      </w:r>
      <w:r w:rsidR="00AF5A2B" w:rsidRPr="007D104F">
        <w:t xml:space="preserve"> обсуждения и принятия решений на заседаниях </w:t>
      </w:r>
      <w:r w:rsidR="00F5501D" w:rsidRPr="007D104F">
        <w:t>Совет</w:t>
      </w:r>
      <w:r w:rsidR="00AF5A2B" w:rsidRPr="007D104F">
        <w:t xml:space="preserve">а. </w:t>
      </w:r>
    </w:p>
    <w:p w:rsidR="00B33A11" w:rsidRPr="007D104F" w:rsidRDefault="00B33A11" w:rsidP="00E8382F">
      <w:pPr>
        <w:jc w:val="both"/>
      </w:pPr>
      <w:r w:rsidRPr="007D104F">
        <w:t>Профильное управление НАУФОР осуществляет взаимодействие с регистраторами, обеспечивая доведение до них и обсуждение существенной информации по вопросам работы Совета, а также выявление позиции по таким вопросам максимально возможного числа членов НАУФОР.</w:t>
      </w:r>
    </w:p>
    <w:p w:rsidR="00D84F43" w:rsidRPr="007D104F" w:rsidRDefault="001C12F8" w:rsidP="00E8382F">
      <w:pPr>
        <w:pStyle w:val="2"/>
        <w:jc w:val="both"/>
      </w:pPr>
      <w:r w:rsidRPr="007D104F">
        <w:lastRenderedPageBreak/>
        <w:t>Полномочия члена Совета действуют в течени</w:t>
      </w:r>
      <w:r w:rsidR="00E07307">
        <w:t>е</w:t>
      </w:r>
      <w:r w:rsidRPr="007D104F">
        <w:t xml:space="preserve"> года</w:t>
      </w:r>
      <w:r w:rsidR="00D84F43" w:rsidRPr="007D104F">
        <w:t xml:space="preserve">. В случае необходимости </w:t>
      </w:r>
      <w:r w:rsidR="001224BA" w:rsidRPr="007D104F">
        <w:t>Совет</w:t>
      </w:r>
      <w:r w:rsidR="00D84F43" w:rsidRPr="007D104F">
        <w:t xml:space="preserve"> готовит предложения по изменению персонального состава </w:t>
      </w:r>
      <w:r w:rsidR="00F5501D" w:rsidRPr="007D104F">
        <w:t>Совет</w:t>
      </w:r>
      <w:r w:rsidR="00D84F43" w:rsidRPr="007D104F">
        <w:t>а, в порядке, определенном подпунктом 3.6</w:t>
      </w:r>
      <w:r w:rsidR="00232C89" w:rsidRPr="007D104F">
        <w:t xml:space="preserve"> – 3.</w:t>
      </w:r>
      <w:r w:rsidR="00E07307">
        <w:t>8</w:t>
      </w:r>
      <w:r w:rsidR="00D84F43" w:rsidRPr="007D104F">
        <w:t xml:space="preserve"> настоящего Положения.</w:t>
      </w:r>
    </w:p>
    <w:p w:rsidR="00D84F43" w:rsidRPr="007D104F" w:rsidRDefault="00D84F43" w:rsidP="00E8382F">
      <w:pPr>
        <w:pStyle w:val="2"/>
        <w:jc w:val="both"/>
      </w:pPr>
      <w:r w:rsidRPr="007D104F">
        <w:t>Член</w:t>
      </w:r>
      <w:r w:rsidR="00E9079A" w:rsidRPr="007D104F">
        <w:t>ы</w:t>
      </w:r>
      <w:r w:rsidRPr="007D104F">
        <w:t xml:space="preserve"> </w:t>
      </w:r>
      <w:r w:rsidR="00F5501D" w:rsidRPr="007D104F">
        <w:t>Совет</w:t>
      </w:r>
      <w:r w:rsidR="00E9079A" w:rsidRPr="007D104F">
        <w:t>а</w:t>
      </w:r>
      <w:r w:rsidRPr="007D104F">
        <w:t xml:space="preserve"> участву</w:t>
      </w:r>
      <w:r w:rsidR="00E9079A" w:rsidRPr="007D104F">
        <w:t>ю</w:t>
      </w:r>
      <w:r w:rsidRPr="007D104F">
        <w:t xml:space="preserve">т в работе </w:t>
      </w:r>
      <w:r w:rsidR="00E10240" w:rsidRPr="007D104F">
        <w:t xml:space="preserve">Совета </w:t>
      </w:r>
      <w:r w:rsidRPr="007D104F">
        <w:t xml:space="preserve">лично без права передачи решающего голоса другому лицу, не являющемуся членом Совета. При невозможности личного участия член Совета вправе передать свой голос другому члену Совета, оформив доверенность и уведомив об этом </w:t>
      </w:r>
      <w:r w:rsidR="00E9079A" w:rsidRPr="007D104F">
        <w:t>Н</w:t>
      </w:r>
      <w:r w:rsidRPr="007D104F">
        <w:t>А</w:t>
      </w:r>
      <w:r w:rsidR="00E9079A" w:rsidRPr="007D104F">
        <w:t>УФОР</w:t>
      </w:r>
      <w:r w:rsidRPr="007D104F">
        <w:t xml:space="preserve">. 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Членство в </w:t>
      </w:r>
      <w:r w:rsidR="00F5501D" w:rsidRPr="007D104F">
        <w:t>Совет</w:t>
      </w:r>
      <w:r w:rsidRPr="007D104F">
        <w:t>е досрочно прекращ</w:t>
      </w:r>
      <w:r w:rsidR="006024ED">
        <w:t>ается</w:t>
      </w:r>
      <w:r w:rsidRPr="007D104F">
        <w:t xml:space="preserve"> в случаях:</w:t>
      </w:r>
    </w:p>
    <w:p w:rsidR="00472883" w:rsidRPr="007D104F" w:rsidRDefault="00472883" w:rsidP="00E8382F">
      <w:pPr>
        <w:jc w:val="both"/>
      </w:pPr>
      <w:r w:rsidRPr="007D104F">
        <w:t xml:space="preserve">а) по заявлению организации, представителем которой является член </w:t>
      </w:r>
      <w:r w:rsidR="00F5501D" w:rsidRPr="007D104F">
        <w:t>Совет</w:t>
      </w:r>
      <w:r w:rsidRPr="007D104F">
        <w:t>а;</w:t>
      </w:r>
    </w:p>
    <w:p w:rsidR="00472883" w:rsidRPr="007D104F" w:rsidRDefault="00472883" w:rsidP="00E8382F">
      <w:pPr>
        <w:jc w:val="both"/>
      </w:pPr>
      <w:r w:rsidRPr="007D104F">
        <w:t xml:space="preserve">б) по заявлению члена </w:t>
      </w:r>
      <w:r w:rsidR="00F5501D" w:rsidRPr="007D104F">
        <w:t>Совет</w:t>
      </w:r>
      <w:r w:rsidRPr="007D104F">
        <w:t>а;</w:t>
      </w:r>
    </w:p>
    <w:p w:rsidR="00472883" w:rsidRPr="007D104F" w:rsidRDefault="00472883" w:rsidP="00E8382F">
      <w:pPr>
        <w:jc w:val="both"/>
      </w:pPr>
      <w:r w:rsidRPr="007D104F">
        <w:t xml:space="preserve">в) по решению большинства членов </w:t>
      </w:r>
      <w:r w:rsidR="00F5501D" w:rsidRPr="007D104F">
        <w:t>Совет</w:t>
      </w:r>
      <w:r w:rsidRPr="007D104F">
        <w:t>а;</w:t>
      </w:r>
    </w:p>
    <w:p w:rsidR="00472883" w:rsidRPr="007D104F" w:rsidRDefault="00472883" w:rsidP="00E8382F">
      <w:pPr>
        <w:jc w:val="both"/>
      </w:pPr>
      <w:r w:rsidRPr="007D104F">
        <w:t>г) по решению Совета директоров НАУФОР.</w:t>
      </w:r>
    </w:p>
    <w:p w:rsidR="00363459" w:rsidRPr="007D104F" w:rsidRDefault="00363459" w:rsidP="00E8382F">
      <w:pPr>
        <w:pStyle w:val="2"/>
        <w:jc w:val="both"/>
      </w:pPr>
      <w:r w:rsidRPr="007D104F">
        <w:t xml:space="preserve">Решение о прекращении полномочий </w:t>
      </w:r>
      <w:r w:rsidR="00732302" w:rsidRPr="007D104F">
        <w:t>члена</w:t>
      </w:r>
      <w:r w:rsidRPr="007D104F">
        <w:t xml:space="preserve"> </w:t>
      </w:r>
      <w:r w:rsidR="00F5501D" w:rsidRPr="007D104F">
        <w:t>Совет</w:t>
      </w:r>
      <w:r w:rsidR="00922562" w:rsidRPr="007D104F">
        <w:t>а</w:t>
      </w:r>
      <w:r w:rsidRPr="007D104F">
        <w:t xml:space="preserve"> утверждается С</w:t>
      </w:r>
      <w:r w:rsidR="00922562" w:rsidRPr="007D104F">
        <w:t>оветом директоров НАУФОР</w:t>
      </w:r>
      <w:r w:rsidRPr="007D104F">
        <w:t xml:space="preserve">. </w:t>
      </w:r>
    </w:p>
    <w:p w:rsidR="00363459" w:rsidRPr="007D104F" w:rsidRDefault="00363459" w:rsidP="00E8382F">
      <w:pPr>
        <w:pStyle w:val="2"/>
        <w:jc w:val="both"/>
      </w:pPr>
      <w:r w:rsidRPr="007D104F">
        <w:t xml:space="preserve">В любой момент в состав </w:t>
      </w:r>
      <w:r w:rsidR="00F5501D" w:rsidRPr="007D104F">
        <w:t>Совет</w:t>
      </w:r>
      <w:r w:rsidR="00922562" w:rsidRPr="007D104F">
        <w:t>а</w:t>
      </w:r>
      <w:r w:rsidRPr="007D104F">
        <w:t xml:space="preserve"> могут быть включены новые члены в порядке, установленном настоящим Положением. </w:t>
      </w:r>
    </w:p>
    <w:p w:rsidR="00472883" w:rsidRPr="007D104F" w:rsidRDefault="00472883" w:rsidP="0012124B">
      <w:pPr>
        <w:pStyle w:val="a"/>
      </w:pPr>
      <w:r w:rsidRPr="007D104F">
        <w:t xml:space="preserve">Председатель </w:t>
      </w:r>
      <w:r w:rsidR="000C71A7" w:rsidRPr="007D104F">
        <w:t xml:space="preserve">и </w:t>
      </w:r>
      <w:r w:rsidR="00747628" w:rsidRPr="007D104F">
        <w:t>заместитель председателя</w:t>
      </w:r>
      <w:r w:rsidR="000C71A7" w:rsidRPr="007D104F">
        <w:t xml:space="preserve"> </w:t>
      </w:r>
      <w:r w:rsidR="00F5501D" w:rsidRPr="007D104F">
        <w:t>Совет</w:t>
      </w:r>
      <w:r w:rsidRPr="007D104F">
        <w:t>а</w:t>
      </w:r>
    </w:p>
    <w:p w:rsidR="00232C89" w:rsidRPr="007D104F" w:rsidRDefault="00232C89" w:rsidP="00E8382F">
      <w:pPr>
        <w:pStyle w:val="2"/>
        <w:jc w:val="both"/>
      </w:pPr>
      <w:r w:rsidRPr="007D104F">
        <w:t xml:space="preserve">Председатель и </w:t>
      </w:r>
      <w:r w:rsidR="0087042A" w:rsidRPr="007D104F">
        <w:t>заместитель председателя</w:t>
      </w:r>
      <w:r w:rsidRPr="007D104F">
        <w:t xml:space="preserve"> Совета избираются Советом из числа его членов большинством голосов членов Совета, присутствующих на заседании</w:t>
      </w:r>
      <w:r w:rsidR="0087042A" w:rsidRPr="007D104F">
        <w:t xml:space="preserve"> при кворуме не менее 2/3 членов Совета</w:t>
      </w:r>
      <w:r w:rsidRPr="007D104F">
        <w:t>.</w:t>
      </w:r>
    </w:p>
    <w:p w:rsidR="0012124B" w:rsidRPr="007D104F" w:rsidRDefault="0012124B" w:rsidP="00E8382F">
      <w:pPr>
        <w:pStyle w:val="2"/>
        <w:jc w:val="both"/>
      </w:pPr>
      <w:r w:rsidRPr="007D104F">
        <w:t xml:space="preserve">Председатель и </w:t>
      </w:r>
      <w:r w:rsidR="0087042A" w:rsidRPr="007D104F">
        <w:t xml:space="preserve">заместитель председателя </w:t>
      </w:r>
      <w:r w:rsidRPr="007D104F">
        <w:t>Совета избираются Советом сроком на один год.</w:t>
      </w:r>
    </w:p>
    <w:p w:rsidR="0087042A" w:rsidRDefault="0087042A" w:rsidP="00E8382F">
      <w:pPr>
        <w:pStyle w:val="2"/>
        <w:jc w:val="both"/>
      </w:pPr>
      <w:r w:rsidRPr="007D104F">
        <w:t xml:space="preserve">Председатель, заместитель </w:t>
      </w:r>
      <w:r w:rsidR="007D372D" w:rsidRPr="007D104F">
        <w:t>(</w:t>
      </w:r>
      <w:r w:rsidRPr="007D104F">
        <w:t xml:space="preserve">либо иной член </w:t>
      </w:r>
      <w:r w:rsidR="007D372D" w:rsidRPr="007D104F">
        <w:t>С</w:t>
      </w:r>
      <w:r w:rsidRPr="007D104F">
        <w:t>овета по его поручению</w:t>
      </w:r>
      <w:r w:rsidR="003715A8" w:rsidRPr="007D104F">
        <w:t>)</w:t>
      </w:r>
      <w:r w:rsidRPr="007D104F">
        <w:t xml:space="preserve"> представляют</w:t>
      </w:r>
      <w:r w:rsidR="009D2B8C">
        <w:t xml:space="preserve"> </w:t>
      </w:r>
      <w:r w:rsidRPr="007D104F">
        <w:t xml:space="preserve">позицию </w:t>
      </w:r>
      <w:r w:rsidR="007D372D" w:rsidRPr="007D104F">
        <w:t>С</w:t>
      </w:r>
      <w:r w:rsidRPr="007D104F">
        <w:t>овет</w:t>
      </w:r>
      <w:r w:rsidR="007D372D" w:rsidRPr="007D104F">
        <w:t>а</w:t>
      </w:r>
      <w:r w:rsidRPr="007D104F">
        <w:t xml:space="preserve"> </w:t>
      </w:r>
      <w:r w:rsidR="00EC234E">
        <w:t>п</w:t>
      </w:r>
      <w:r w:rsidRPr="007D104F">
        <w:t>о вопросам деятельности регист</w:t>
      </w:r>
      <w:r w:rsidR="007D372D" w:rsidRPr="007D104F">
        <w:t xml:space="preserve">раторов </w:t>
      </w:r>
      <w:r w:rsidRPr="007D104F">
        <w:t>на финансовом рынке на заседаниях Совета директоров НАУФОР</w:t>
      </w:r>
      <w:r w:rsidR="007D372D" w:rsidRPr="007D104F">
        <w:t xml:space="preserve"> и</w:t>
      </w:r>
      <w:r w:rsidR="00171598" w:rsidRPr="007D104F">
        <w:t xml:space="preserve"> в</w:t>
      </w:r>
      <w:r w:rsidR="007D372D" w:rsidRPr="007D104F">
        <w:t xml:space="preserve"> иных органах и организациях по мере необходимости.</w:t>
      </w:r>
    </w:p>
    <w:p w:rsidR="00544098" w:rsidRPr="006511EB" w:rsidRDefault="00544098" w:rsidP="00544098">
      <w:pPr>
        <w:pStyle w:val="2"/>
      </w:pPr>
      <w:r w:rsidRPr="00155E1F">
        <w:t xml:space="preserve">Председатель и </w:t>
      </w:r>
      <w:r>
        <w:t xml:space="preserve">заместитель председателя </w:t>
      </w:r>
      <w:r w:rsidRPr="00155E1F">
        <w:t xml:space="preserve">организуют работу </w:t>
      </w:r>
      <w:r>
        <w:t>Совет</w:t>
      </w:r>
      <w:r w:rsidRPr="00155E1F">
        <w:t>а</w:t>
      </w:r>
      <w:r>
        <w:t>:</w:t>
      </w:r>
    </w:p>
    <w:p w:rsidR="00544098" w:rsidRPr="006511EB" w:rsidRDefault="00544098" w:rsidP="00544098">
      <w:r w:rsidRPr="006511EB">
        <w:t>- формиру</w:t>
      </w:r>
      <w:r>
        <w:t>ю</w:t>
      </w:r>
      <w:r w:rsidRPr="006511EB">
        <w:t>т и утвержда</w:t>
      </w:r>
      <w:r>
        <w:t>ю</w:t>
      </w:r>
      <w:r w:rsidRPr="006511EB">
        <w:t xml:space="preserve">т повестку дня заседаний </w:t>
      </w:r>
      <w:r>
        <w:t>Совет</w:t>
      </w:r>
      <w:r w:rsidRPr="006511EB">
        <w:t xml:space="preserve">а; </w:t>
      </w:r>
    </w:p>
    <w:p w:rsidR="00544098" w:rsidRPr="006511EB" w:rsidRDefault="00544098" w:rsidP="00544098">
      <w:r w:rsidRPr="006511EB">
        <w:t>- обеспечива</w:t>
      </w:r>
      <w:r>
        <w:t>ю</w:t>
      </w:r>
      <w:r w:rsidRPr="006511EB">
        <w:t xml:space="preserve">т председательство на заседаниях </w:t>
      </w:r>
      <w:r>
        <w:t>Совета</w:t>
      </w:r>
      <w:r w:rsidRPr="006511EB">
        <w:t xml:space="preserve"> в лице </w:t>
      </w:r>
      <w:r>
        <w:t>п</w:t>
      </w:r>
      <w:r w:rsidRPr="006511EB">
        <w:t>редседателя или</w:t>
      </w:r>
      <w:r>
        <w:t xml:space="preserve"> заместителя председателя</w:t>
      </w:r>
      <w:r w:rsidRPr="006511EB">
        <w:t xml:space="preserve">; </w:t>
      </w:r>
    </w:p>
    <w:p w:rsidR="00544098" w:rsidRPr="006D6445" w:rsidRDefault="00544098" w:rsidP="00544098">
      <w:r w:rsidRPr="00732302">
        <w:t>- обеспечива</w:t>
      </w:r>
      <w:r>
        <w:t>ю</w:t>
      </w:r>
      <w:r w:rsidRPr="00732302">
        <w:t xml:space="preserve">т подписание протоколов заседаний </w:t>
      </w:r>
      <w:r>
        <w:t>Совет</w:t>
      </w:r>
      <w:r w:rsidRPr="00732302">
        <w:t>а председательствующим на соответству</w:t>
      </w:r>
      <w:r w:rsidRPr="006D6445">
        <w:t>ющем заседании и направле</w:t>
      </w:r>
      <w:r>
        <w:t>ние</w:t>
      </w:r>
      <w:r w:rsidRPr="006D6445">
        <w:t xml:space="preserve"> их </w:t>
      </w:r>
      <w:r>
        <w:t>ответственному секретарю Совета</w:t>
      </w:r>
      <w:r w:rsidRPr="006D6445">
        <w:t xml:space="preserve">; </w:t>
      </w:r>
    </w:p>
    <w:p w:rsidR="00544098" w:rsidRPr="006D6445" w:rsidRDefault="00544098" w:rsidP="00544098">
      <w:r w:rsidRPr="006D6445">
        <w:t>- способству</w:t>
      </w:r>
      <w:r>
        <w:t>ю</w:t>
      </w:r>
      <w:r w:rsidRPr="006D6445">
        <w:t xml:space="preserve">т реализации принятых </w:t>
      </w:r>
      <w:r>
        <w:t>Совет</w:t>
      </w:r>
      <w:r w:rsidRPr="006D6445">
        <w:t>ом решений, взаимодействуя с органами управления НАУФОР</w:t>
      </w:r>
      <w:r>
        <w:t xml:space="preserve"> и членами Совета</w:t>
      </w:r>
      <w:r w:rsidRPr="006D6445">
        <w:t xml:space="preserve">; </w:t>
      </w:r>
    </w:p>
    <w:p w:rsidR="00544098" w:rsidRPr="006D6445" w:rsidRDefault="00544098" w:rsidP="00544098">
      <w:r w:rsidRPr="006D6445">
        <w:lastRenderedPageBreak/>
        <w:t>- выполня</w:t>
      </w:r>
      <w:r>
        <w:t>ю</w:t>
      </w:r>
      <w:r w:rsidRPr="006D6445">
        <w:t>т иные функции и обязанности</w:t>
      </w:r>
      <w:r>
        <w:t>, связанные</w:t>
      </w:r>
      <w:r w:rsidRPr="006D6445">
        <w:t xml:space="preserve"> с организацией работы </w:t>
      </w:r>
      <w:r>
        <w:t>Совет</w:t>
      </w:r>
      <w:r w:rsidRPr="006D6445">
        <w:t xml:space="preserve">а. </w:t>
      </w:r>
    </w:p>
    <w:p w:rsidR="00732302" w:rsidRPr="007D104F" w:rsidRDefault="00732302" w:rsidP="00E8382F">
      <w:pPr>
        <w:pStyle w:val="2"/>
        <w:jc w:val="both"/>
      </w:pPr>
      <w:r w:rsidRPr="007D104F">
        <w:t xml:space="preserve">Полномочия </w:t>
      </w:r>
      <w:r w:rsidR="0087042A" w:rsidRPr="007D104F">
        <w:t>п</w:t>
      </w:r>
      <w:r w:rsidRPr="007D104F">
        <w:t>редседателя и</w:t>
      </w:r>
      <w:r w:rsidR="0087042A" w:rsidRPr="007D104F">
        <w:t xml:space="preserve"> заместителя п</w:t>
      </w:r>
      <w:r w:rsidRPr="007D104F">
        <w:t xml:space="preserve">редседателя </w:t>
      </w:r>
      <w:r w:rsidR="00F5501D" w:rsidRPr="007D104F">
        <w:t>Совет</w:t>
      </w:r>
      <w:r w:rsidRPr="007D104F">
        <w:t>а досрочно прекращ</w:t>
      </w:r>
      <w:r w:rsidR="00544098">
        <w:t>аются</w:t>
      </w:r>
      <w:r w:rsidRPr="007D104F">
        <w:t xml:space="preserve"> в следующих случаях:</w:t>
      </w:r>
    </w:p>
    <w:p w:rsidR="00732302" w:rsidRPr="007D104F" w:rsidRDefault="00732302" w:rsidP="00E8382F">
      <w:pPr>
        <w:jc w:val="both"/>
      </w:pPr>
      <w:r w:rsidRPr="007D104F">
        <w:t xml:space="preserve">а) по </w:t>
      </w:r>
      <w:r w:rsidR="006D6445" w:rsidRPr="007D104F">
        <w:t>личному</w:t>
      </w:r>
      <w:r w:rsidRPr="007D104F">
        <w:t xml:space="preserve"> заявлению</w:t>
      </w:r>
      <w:r w:rsidR="00572797" w:rsidRPr="007D104F">
        <w:t xml:space="preserve"> </w:t>
      </w:r>
      <w:r w:rsidR="007D372D" w:rsidRPr="007D104F">
        <w:t>п</w:t>
      </w:r>
      <w:r w:rsidR="00572797" w:rsidRPr="007D104F">
        <w:t>редседателя/</w:t>
      </w:r>
      <w:r w:rsidR="007D372D" w:rsidRPr="007D104F">
        <w:t>заместителя пред</w:t>
      </w:r>
      <w:r w:rsidR="00572797" w:rsidRPr="007D104F">
        <w:t xml:space="preserve">седателя </w:t>
      </w:r>
      <w:r w:rsidR="00F5501D" w:rsidRPr="007D104F">
        <w:t>Совет</w:t>
      </w:r>
      <w:r w:rsidR="00572797" w:rsidRPr="007D104F">
        <w:t>а</w:t>
      </w:r>
      <w:r w:rsidRPr="007D104F">
        <w:t>;</w:t>
      </w:r>
    </w:p>
    <w:p w:rsidR="00732302" w:rsidRPr="007D104F" w:rsidRDefault="00732302" w:rsidP="00E8382F">
      <w:pPr>
        <w:jc w:val="both"/>
      </w:pPr>
      <w:r w:rsidRPr="007D104F">
        <w:t xml:space="preserve">б) по решению </w:t>
      </w:r>
      <w:r w:rsidR="001C12F8" w:rsidRPr="007D104F">
        <w:t>2/3</w:t>
      </w:r>
      <w:r w:rsidRPr="007D104F">
        <w:t xml:space="preserve"> членов </w:t>
      </w:r>
      <w:r w:rsidR="00F5501D" w:rsidRPr="007D104F">
        <w:t>Совет</w:t>
      </w:r>
      <w:r w:rsidRPr="007D104F">
        <w:t>а;</w:t>
      </w:r>
    </w:p>
    <w:p w:rsidR="00732302" w:rsidRPr="007D104F" w:rsidRDefault="00732302" w:rsidP="00E8382F">
      <w:pPr>
        <w:jc w:val="both"/>
      </w:pPr>
      <w:r w:rsidRPr="007D104F">
        <w:t xml:space="preserve">в) в случае выхода организации, представителем которой является </w:t>
      </w:r>
      <w:r w:rsidR="007D372D" w:rsidRPr="007D104F">
        <w:t>п</w:t>
      </w:r>
      <w:r w:rsidRPr="007D104F">
        <w:t>редседатель</w:t>
      </w:r>
      <w:r w:rsidR="00FA5414" w:rsidRPr="007D104F">
        <w:t>/</w:t>
      </w:r>
      <w:r w:rsidR="007D372D" w:rsidRPr="007D104F">
        <w:t>заместитель председателя</w:t>
      </w:r>
      <w:r w:rsidRPr="007D104F">
        <w:t xml:space="preserve"> </w:t>
      </w:r>
      <w:r w:rsidR="00F5501D" w:rsidRPr="007D104F">
        <w:t>Совет</w:t>
      </w:r>
      <w:r w:rsidRPr="007D104F">
        <w:t>а, из членов НАУФОР.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При досрочном прекращении полномочий </w:t>
      </w:r>
      <w:r w:rsidR="007D372D" w:rsidRPr="007D104F">
        <w:t>п</w:t>
      </w:r>
      <w:r w:rsidRPr="007D104F">
        <w:t xml:space="preserve">редседателя </w:t>
      </w:r>
      <w:r w:rsidR="00F5501D" w:rsidRPr="007D104F">
        <w:t>Совет</w:t>
      </w:r>
      <w:r w:rsidRPr="007D104F">
        <w:t>а его обязанности до избрания</w:t>
      </w:r>
      <w:r w:rsidR="009D2B8C">
        <w:t xml:space="preserve"> </w:t>
      </w:r>
      <w:r w:rsidRPr="007D104F">
        <w:t xml:space="preserve">нового </w:t>
      </w:r>
      <w:r w:rsidR="007D372D" w:rsidRPr="007D104F">
        <w:t>п</w:t>
      </w:r>
      <w:r w:rsidRPr="007D104F">
        <w:t xml:space="preserve">редседателя </w:t>
      </w:r>
      <w:r w:rsidR="00F5501D" w:rsidRPr="007D104F">
        <w:t>Совет</w:t>
      </w:r>
      <w:r w:rsidRPr="007D104F">
        <w:t>а исполняет</w:t>
      </w:r>
      <w:r w:rsidR="0087042A" w:rsidRPr="007D104F">
        <w:t xml:space="preserve"> его заместитель либо иное уполномоченное </w:t>
      </w:r>
      <w:r w:rsidR="007D372D" w:rsidRPr="007D104F">
        <w:t>С</w:t>
      </w:r>
      <w:r w:rsidR="0087042A" w:rsidRPr="007D104F">
        <w:t>оветом лицо</w:t>
      </w:r>
      <w:r w:rsidRPr="007D104F">
        <w:t xml:space="preserve">. </w:t>
      </w:r>
    </w:p>
    <w:p w:rsidR="00472883" w:rsidRPr="007D104F" w:rsidRDefault="00472883" w:rsidP="0012124B">
      <w:pPr>
        <w:pStyle w:val="a"/>
      </w:pPr>
      <w:r w:rsidRPr="007D104F">
        <w:t xml:space="preserve">Ответственный секретарь </w:t>
      </w:r>
      <w:r w:rsidR="00F5501D" w:rsidRPr="007D104F">
        <w:t>Совет</w:t>
      </w:r>
      <w:r w:rsidRPr="007D104F">
        <w:t>а</w:t>
      </w:r>
    </w:p>
    <w:p w:rsidR="00472883" w:rsidRPr="007D104F" w:rsidRDefault="00472883" w:rsidP="002E3FAD">
      <w:pPr>
        <w:pStyle w:val="2"/>
      </w:pPr>
      <w:r w:rsidRPr="007D104F">
        <w:t xml:space="preserve">Организационно-техническое обеспечение деятельности </w:t>
      </w:r>
      <w:r w:rsidR="00F5501D" w:rsidRPr="007D104F">
        <w:t>Совет</w:t>
      </w:r>
      <w:r w:rsidRPr="007D104F">
        <w:t xml:space="preserve">а осуществляет ответственный секретарь </w:t>
      </w:r>
      <w:r w:rsidR="00F5501D" w:rsidRPr="007D104F">
        <w:t>Совет</w:t>
      </w:r>
      <w:r w:rsidRPr="007D104F">
        <w:t>а.</w:t>
      </w:r>
    </w:p>
    <w:p w:rsidR="00472883" w:rsidRPr="00FE0E71" w:rsidRDefault="00472883" w:rsidP="00E8382F">
      <w:pPr>
        <w:pStyle w:val="2"/>
        <w:jc w:val="both"/>
      </w:pPr>
      <w:r w:rsidRPr="00FE0E71">
        <w:t xml:space="preserve">Ответственный секретарь </w:t>
      </w:r>
      <w:r w:rsidR="00F5501D" w:rsidRPr="00FE0E71">
        <w:t>Совет</w:t>
      </w:r>
      <w:r w:rsidRPr="00FE0E71">
        <w:t xml:space="preserve">а назначается </w:t>
      </w:r>
      <w:r w:rsidR="00BA6FEF" w:rsidRPr="00FE0E71">
        <w:t>Президентом</w:t>
      </w:r>
      <w:r w:rsidRPr="00FE0E71">
        <w:t xml:space="preserve"> НАУФОР</w:t>
      </w:r>
      <w:r w:rsidR="001C12F8" w:rsidRPr="00FE0E71">
        <w:t xml:space="preserve"> </w:t>
      </w:r>
      <w:r w:rsidRPr="00FE0E71">
        <w:t xml:space="preserve">из </w:t>
      </w:r>
      <w:r w:rsidR="001C12F8" w:rsidRPr="00FE0E71">
        <w:t>числа</w:t>
      </w:r>
      <w:r w:rsidR="00186397" w:rsidRPr="00FE0E71">
        <w:t xml:space="preserve"> работников НАУФОР</w:t>
      </w:r>
      <w:r w:rsidR="00970F0B" w:rsidRPr="00FE0E71">
        <w:t>, квалификация котор</w:t>
      </w:r>
      <w:r w:rsidR="001C12F8" w:rsidRPr="00FE0E71">
        <w:t>ых</w:t>
      </w:r>
      <w:r w:rsidR="00970F0B" w:rsidRPr="00FE0E71">
        <w:t xml:space="preserve"> соответствует задачам </w:t>
      </w:r>
      <w:r w:rsidR="00F5501D" w:rsidRPr="00FE0E71">
        <w:t>Совет</w:t>
      </w:r>
      <w:r w:rsidR="00970F0B" w:rsidRPr="00FE0E71">
        <w:t>а</w:t>
      </w:r>
      <w:r w:rsidR="0012124B" w:rsidRPr="00FE0E71">
        <w:t>.</w:t>
      </w:r>
    </w:p>
    <w:p w:rsidR="00472883" w:rsidRPr="007D104F" w:rsidRDefault="00472883" w:rsidP="005D0785">
      <w:pPr>
        <w:pStyle w:val="2"/>
      </w:pPr>
      <w:r w:rsidRPr="007D104F">
        <w:t xml:space="preserve">Ответственный секретарь </w:t>
      </w:r>
      <w:r w:rsidR="00F5501D" w:rsidRPr="007D104F">
        <w:t>Совет</w:t>
      </w:r>
      <w:r w:rsidRPr="007D104F">
        <w:t>а:</w:t>
      </w:r>
    </w:p>
    <w:p w:rsidR="00472883" w:rsidRPr="007D104F" w:rsidRDefault="00171598" w:rsidP="00E8382F">
      <w:pPr>
        <w:pStyle w:val="3"/>
        <w:jc w:val="both"/>
      </w:pPr>
      <w:r w:rsidRPr="007D104F">
        <w:t>участвует</w:t>
      </w:r>
      <w:r w:rsidR="00472883" w:rsidRPr="007D104F">
        <w:t xml:space="preserve"> </w:t>
      </w:r>
      <w:r w:rsidR="009459C9" w:rsidRPr="007D104F">
        <w:t xml:space="preserve">совместно с </w:t>
      </w:r>
      <w:r w:rsidR="007E2B7F">
        <w:t>п</w:t>
      </w:r>
      <w:r w:rsidR="0012124B" w:rsidRPr="007D104F">
        <w:t xml:space="preserve">редседателем </w:t>
      </w:r>
      <w:r w:rsidRPr="007D104F">
        <w:t xml:space="preserve">в подготовке </w:t>
      </w:r>
      <w:r w:rsidR="00472883" w:rsidRPr="007D104F">
        <w:t>проект</w:t>
      </w:r>
      <w:r w:rsidRPr="007D104F">
        <w:t>а</w:t>
      </w:r>
      <w:r w:rsidR="00472883" w:rsidRPr="007D104F">
        <w:t xml:space="preserve"> повестки дня заседания </w:t>
      </w:r>
      <w:r w:rsidR="00F5501D" w:rsidRPr="007D104F">
        <w:t>Совет</w:t>
      </w:r>
      <w:r w:rsidR="00472883" w:rsidRPr="007D104F">
        <w:t>а</w:t>
      </w:r>
      <w:r w:rsidR="007D372D" w:rsidRPr="007D104F">
        <w:t xml:space="preserve"> на основе предложений членов Совета</w:t>
      </w:r>
      <w:r w:rsidR="00472883" w:rsidRPr="007D104F">
        <w:t>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подготавливает проекты документов и иные информационные материалы к заседаниям </w:t>
      </w:r>
      <w:r w:rsidR="00F5501D" w:rsidRPr="007D104F">
        <w:t>Совет</w:t>
      </w:r>
      <w:r w:rsidRPr="007D104F">
        <w:t xml:space="preserve">а в соответствии с проектом повестки дня очередного заседания </w:t>
      </w:r>
      <w:r w:rsidR="00F5501D" w:rsidRPr="007D104F">
        <w:t>Совет</w:t>
      </w:r>
      <w:r w:rsidRPr="007D104F">
        <w:t>а;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направляет </w:t>
      </w:r>
      <w:r w:rsidR="007D372D" w:rsidRPr="007D104F">
        <w:t>п</w:t>
      </w:r>
      <w:r w:rsidR="0012124B" w:rsidRPr="007D104F">
        <w:t>редседателю</w:t>
      </w:r>
      <w:r w:rsidR="007D372D" w:rsidRPr="007D104F">
        <w:t xml:space="preserve"> Совета</w:t>
      </w:r>
      <w:r w:rsidR="0012124B" w:rsidRPr="007D104F">
        <w:t xml:space="preserve"> </w:t>
      </w:r>
      <w:r w:rsidRPr="007D104F">
        <w:t xml:space="preserve">материалы и документы, связанные с деятельностью </w:t>
      </w:r>
      <w:r w:rsidR="00F5501D" w:rsidRPr="007D104F">
        <w:t>Совет</w:t>
      </w:r>
      <w:r w:rsidRPr="007D104F">
        <w:t>а</w:t>
      </w:r>
      <w:r w:rsidR="00300A3E" w:rsidRPr="007D104F">
        <w:t xml:space="preserve">, для принятия решения о созыве </w:t>
      </w:r>
      <w:r w:rsidR="00F5501D" w:rsidRPr="007D104F">
        <w:t>Совет</w:t>
      </w:r>
      <w:r w:rsidR="00300A3E" w:rsidRPr="007D104F">
        <w:t>а</w:t>
      </w:r>
      <w:r w:rsidRPr="007D104F">
        <w:t>;</w:t>
      </w:r>
    </w:p>
    <w:p w:rsidR="00300A3E" w:rsidRPr="007D104F" w:rsidRDefault="00300A3E" w:rsidP="00E8382F">
      <w:pPr>
        <w:pStyle w:val="3"/>
        <w:jc w:val="both"/>
      </w:pPr>
      <w:r w:rsidRPr="007D104F">
        <w:t xml:space="preserve">участвует в подготовке заседания </w:t>
      </w:r>
      <w:r w:rsidR="00F5501D" w:rsidRPr="007D104F">
        <w:t>Совет</w:t>
      </w:r>
      <w:r w:rsidRPr="007D104F">
        <w:t>а;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оповещает членов </w:t>
      </w:r>
      <w:r w:rsidR="00F5501D" w:rsidRPr="007D104F">
        <w:t>Совет</w:t>
      </w:r>
      <w:r w:rsidRPr="007D104F">
        <w:t xml:space="preserve">а о </w:t>
      </w:r>
      <w:r w:rsidR="006D3F2D" w:rsidRPr="007D104F">
        <w:t xml:space="preserve">формате, </w:t>
      </w:r>
      <w:r w:rsidRPr="007D104F">
        <w:t xml:space="preserve">месте и времени проведения заседаний </w:t>
      </w:r>
      <w:r w:rsidR="00F5501D" w:rsidRPr="007D104F">
        <w:t>Совет</w:t>
      </w:r>
      <w:r w:rsidRPr="007D104F">
        <w:t>а</w:t>
      </w:r>
      <w:r w:rsidR="00300A3E" w:rsidRPr="007D104F">
        <w:t xml:space="preserve"> в соответствии с решением </w:t>
      </w:r>
      <w:r w:rsidR="007D372D" w:rsidRPr="007D104F">
        <w:t>п</w:t>
      </w:r>
      <w:r w:rsidR="0012124B" w:rsidRPr="007D104F">
        <w:t>редседателя</w:t>
      </w:r>
      <w:r w:rsidR="007D372D" w:rsidRPr="007D104F">
        <w:t xml:space="preserve"> Совета</w:t>
      </w:r>
      <w:r w:rsidRPr="007D104F">
        <w:t>;</w:t>
      </w:r>
    </w:p>
    <w:p w:rsidR="00472883" w:rsidRPr="007D104F" w:rsidRDefault="00472883" w:rsidP="00E8382F">
      <w:pPr>
        <w:pStyle w:val="3"/>
        <w:jc w:val="both"/>
      </w:pPr>
      <w:r w:rsidRPr="007D104F">
        <w:t xml:space="preserve">организует техническую обработку (печатание, размножение, пересылку, хранение копий и т.п.) проектов документов и иных информационных материалов повестки дня очередного заседания </w:t>
      </w:r>
      <w:r w:rsidR="00F5501D" w:rsidRPr="007D104F">
        <w:t>Совет</w:t>
      </w:r>
      <w:r w:rsidRPr="007D104F">
        <w:t>а;</w:t>
      </w:r>
    </w:p>
    <w:p w:rsidR="009459C9" w:rsidRPr="007D104F" w:rsidRDefault="009459C9" w:rsidP="00E8382F">
      <w:pPr>
        <w:pStyle w:val="3"/>
        <w:jc w:val="both"/>
      </w:pPr>
      <w:r w:rsidRPr="007D104F">
        <w:t>организует очные, заочные заседания</w:t>
      </w:r>
      <w:r w:rsidR="006D3F2D" w:rsidRPr="007D104F">
        <w:t xml:space="preserve"> </w:t>
      </w:r>
      <w:r w:rsidR="00F5501D" w:rsidRPr="007D104F">
        <w:t>Совет</w:t>
      </w:r>
      <w:r w:rsidRPr="007D104F">
        <w:t xml:space="preserve">а, а также </w:t>
      </w:r>
      <w:r w:rsidR="006D3F2D" w:rsidRPr="007D104F">
        <w:t xml:space="preserve">видео или </w:t>
      </w:r>
      <w:r w:rsidRPr="007D104F">
        <w:t xml:space="preserve">телефонные конференции для обеспечения эффективной работы членов </w:t>
      </w:r>
      <w:r w:rsidR="00F5501D" w:rsidRPr="007D104F">
        <w:t>Совет</w:t>
      </w:r>
      <w:r w:rsidRPr="007D104F">
        <w:t xml:space="preserve">а </w:t>
      </w:r>
      <w:r w:rsidR="006D3F2D" w:rsidRPr="007D104F">
        <w:t xml:space="preserve">и </w:t>
      </w:r>
      <w:r w:rsidRPr="007D104F">
        <w:t xml:space="preserve">приглашенных </w:t>
      </w:r>
      <w:r w:rsidR="00572797" w:rsidRPr="007D104F">
        <w:t xml:space="preserve">на заседания </w:t>
      </w:r>
      <w:r w:rsidR="00F5501D" w:rsidRPr="007D104F">
        <w:t>Совет</w:t>
      </w:r>
      <w:r w:rsidR="00572797" w:rsidRPr="007D104F">
        <w:t xml:space="preserve">а </w:t>
      </w:r>
      <w:r w:rsidRPr="007D104F">
        <w:t>участников финансового рынка</w:t>
      </w:r>
      <w:r w:rsidR="006D3F2D" w:rsidRPr="007D104F">
        <w:t>, представителей Банка России</w:t>
      </w:r>
      <w:r w:rsidR="00171598" w:rsidRPr="007D104F">
        <w:t xml:space="preserve"> и иных организаций</w:t>
      </w:r>
      <w:r w:rsidRPr="007D104F">
        <w:t xml:space="preserve">; </w:t>
      </w:r>
    </w:p>
    <w:p w:rsidR="009459C9" w:rsidRPr="007D104F" w:rsidRDefault="009459C9" w:rsidP="00E8382F">
      <w:pPr>
        <w:pStyle w:val="3"/>
        <w:jc w:val="both"/>
      </w:pPr>
      <w:r w:rsidRPr="007D104F">
        <w:t xml:space="preserve">осуществляет аудиозапись заседаний </w:t>
      </w:r>
      <w:r w:rsidR="00F5501D" w:rsidRPr="007D104F">
        <w:t>Совет</w:t>
      </w:r>
      <w:r w:rsidRPr="007D104F">
        <w:t xml:space="preserve">а; </w:t>
      </w:r>
    </w:p>
    <w:p w:rsidR="009459C9" w:rsidRPr="007D104F" w:rsidRDefault="009459C9" w:rsidP="00E8382F">
      <w:pPr>
        <w:pStyle w:val="3"/>
        <w:jc w:val="both"/>
      </w:pPr>
      <w:r w:rsidRPr="007D104F">
        <w:lastRenderedPageBreak/>
        <w:t xml:space="preserve">оформляет протоколы заседаний, выписки из протоколов заседаний </w:t>
      </w:r>
      <w:r w:rsidR="00F5501D" w:rsidRPr="007D104F">
        <w:t>Совет</w:t>
      </w:r>
      <w:r w:rsidRPr="007D104F">
        <w:t xml:space="preserve">а и осуществляет их хранение; </w:t>
      </w:r>
    </w:p>
    <w:p w:rsidR="009459C9" w:rsidRPr="007D104F" w:rsidRDefault="009459C9" w:rsidP="00F60717">
      <w:pPr>
        <w:pStyle w:val="3"/>
      </w:pPr>
      <w:r w:rsidRPr="007D104F">
        <w:t xml:space="preserve">обеспечивает учёт контактных данных членов </w:t>
      </w:r>
      <w:r w:rsidR="00F5501D" w:rsidRPr="007D104F">
        <w:t>Совет</w:t>
      </w:r>
      <w:r w:rsidRPr="007D104F">
        <w:t xml:space="preserve">а; </w:t>
      </w:r>
    </w:p>
    <w:p w:rsidR="009459C9" w:rsidRPr="007D104F" w:rsidRDefault="009459C9" w:rsidP="00F60717">
      <w:pPr>
        <w:pStyle w:val="3"/>
      </w:pPr>
      <w:r w:rsidRPr="007D104F">
        <w:t xml:space="preserve">осуществляет сбор, обработку и анализ данных </w:t>
      </w:r>
      <w:r w:rsidR="00F60717" w:rsidRPr="007D104F">
        <w:t>опросов, проводимых</w:t>
      </w:r>
      <w:r w:rsidR="009D2B8C">
        <w:t xml:space="preserve"> </w:t>
      </w:r>
      <w:r w:rsidR="00F60717" w:rsidRPr="007D104F">
        <w:t xml:space="preserve">Советом </w:t>
      </w:r>
      <w:r w:rsidRPr="007D104F">
        <w:t xml:space="preserve">и представляет результаты на рассмотрение членам </w:t>
      </w:r>
      <w:r w:rsidR="00F5501D" w:rsidRPr="007D104F">
        <w:t>Совет</w:t>
      </w:r>
      <w:r w:rsidRPr="007D104F">
        <w:t>а.</w:t>
      </w:r>
    </w:p>
    <w:p w:rsidR="009459C9" w:rsidRPr="007D104F" w:rsidRDefault="009459C9" w:rsidP="00F60717">
      <w:pPr>
        <w:pStyle w:val="3"/>
      </w:pPr>
      <w:r w:rsidRPr="007D104F">
        <w:t xml:space="preserve">выполняет иные функции и обязанности в связи с организационно-техническим обеспечением деятельности </w:t>
      </w:r>
      <w:r w:rsidR="00F5501D" w:rsidRPr="007D104F">
        <w:t>Совет</w:t>
      </w:r>
      <w:r w:rsidRPr="007D104F">
        <w:t>а.</w:t>
      </w:r>
    </w:p>
    <w:p w:rsidR="00472883" w:rsidRPr="007D104F" w:rsidRDefault="00472883">
      <w:pPr>
        <w:tabs>
          <w:tab w:val="num" w:pos="0"/>
        </w:tabs>
        <w:rPr>
          <w:sz w:val="28"/>
          <w:szCs w:val="28"/>
        </w:rPr>
      </w:pPr>
    </w:p>
    <w:p w:rsidR="00472883" w:rsidRPr="007D104F" w:rsidRDefault="00472883" w:rsidP="00BE52E4">
      <w:pPr>
        <w:pStyle w:val="a"/>
      </w:pPr>
      <w:r w:rsidRPr="007D104F">
        <w:t xml:space="preserve">Порядок работы </w:t>
      </w:r>
      <w:r w:rsidR="00F5501D" w:rsidRPr="007D104F">
        <w:t>Совет</w:t>
      </w:r>
      <w:r w:rsidRPr="007D104F">
        <w:t>а</w:t>
      </w:r>
    </w:p>
    <w:p w:rsidR="005D0785" w:rsidRDefault="00F5501D" w:rsidP="00E8382F">
      <w:pPr>
        <w:pStyle w:val="2"/>
        <w:jc w:val="both"/>
      </w:pPr>
      <w:r w:rsidRPr="007D104F">
        <w:t>Совет</w:t>
      </w:r>
      <w:r w:rsidR="00300A3E" w:rsidRPr="007D104F">
        <w:t xml:space="preserve"> правомочен принимать решения в ходе заседания в очной/заочной формах, если на его заседании присутствуют не менее 50 % от списочного состава членов </w:t>
      </w:r>
      <w:r w:rsidRPr="007D104F">
        <w:t>Совет</w:t>
      </w:r>
      <w:r w:rsidR="00300A3E" w:rsidRPr="007D104F">
        <w:t xml:space="preserve">а. 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Член </w:t>
      </w:r>
      <w:r w:rsidR="00F5501D" w:rsidRPr="007D104F">
        <w:t>Совет</w:t>
      </w:r>
      <w:r w:rsidRPr="007D104F">
        <w:t xml:space="preserve">а должен присутствовать на заседаниях </w:t>
      </w:r>
      <w:r w:rsidR="00F5501D" w:rsidRPr="007D104F">
        <w:t>Совет</w:t>
      </w:r>
      <w:r w:rsidRPr="007D104F">
        <w:t xml:space="preserve">а. В случае если член </w:t>
      </w:r>
      <w:r w:rsidR="00F5501D" w:rsidRPr="007D104F">
        <w:t>Совет</w:t>
      </w:r>
      <w:r w:rsidRPr="007D104F">
        <w:t xml:space="preserve">а по уважительным причинам не может участвовать в заседании, он обязан сообщить об этом </w:t>
      </w:r>
      <w:r w:rsidR="007E2B7F">
        <w:t>п</w:t>
      </w:r>
      <w:r w:rsidR="007D372D" w:rsidRPr="007D104F">
        <w:t>редседателю Совета</w:t>
      </w:r>
      <w:r w:rsidRPr="007D104F">
        <w:t xml:space="preserve"> или ответственному секретарю </w:t>
      </w:r>
      <w:r w:rsidR="00F5501D" w:rsidRPr="007D104F">
        <w:t>Совет</w:t>
      </w:r>
      <w:r w:rsidRPr="007D104F">
        <w:t xml:space="preserve">а. </w:t>
      </w:r>
    </w:p>
    <w:p w:rsidR="00472883" w:rsidRPr="007D104F" w:rsidRDefault="00472883" w:rsidP="00E8382F">
      <w:pPr>
        <w:jc w:val="both"/>
      </w:pPr>
      <w:r w:rsidRPr="007D104F">
        <w:t xml:space="preserve">Члены </w:t>
      </w:r>
      <w:r w:rsidR="00F5501D" w:rsidRPr="007D104F">
        <w:t>Совет</w:t>
      </w:r>
      <w:r w:rsidRPr="007D104F">
        <w:t xml:space="preserve">а вправе участвовать в заседании </w:t>
      </w:r>
      <w:r w:rsidR="00F5501D" w:rsidRPr="007D104F">
        <w:t>Совет</w:t>
      </w:r>
      <w:r w:rsidRPr="007D104F">
        <w:t xml:space="preserve">а </w:t>
      </w:r>
      <w:r w:rsidR="007E0174" w:rsidRPr="007D104F">
        <w:t>в формате видео или аудиоко</w:t>
      </w:r>
      <w:r w:rsidR="006959D8" w:rsidRPr="007D104F">
        <w:t>н</w:t>
      </w:r>
      <w:r w:rsidR="007E0174" w:rsidRPr="007D104F">
        <w:t>ференции</w:t>
      </w:r>
      <w:r w:rsidRPr="007D104F">
        <w:t>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Вопросы, рассматриваемые на очередном заседании </w:t>
      </w:r>
      <w:r w:rsidR="00F5501D" w:rsidRPr="007D104F">
        <w:t>Совет</w:t>
      </w:r>
      <w:r w:rsidRPr="007D104F">
        <w:t xml:space="preserve">а, включаются в повестку дня заседания, не менее чем за </w:t>
      </w:r>
      <w:r w:rsidR="007E0174" w:rsidRPr="007D104F">
        <w:t>пять</w:t>
      </w:r>
      <w:r w:rsidRPr="007D104F">
        <w:t xml:space="preserve"> рабочих дн</w:t>
      </w:r>
      <w:r w:rsidR="007E0174" w:rsidRPr="007D104F">
        <w:t>ей</w:t>
      </w:r>
      <w:r w:rsidRPr="007D104F">
        <w:t xml:space="preserve"> до </w:t>
      </w:r>
      <w:r w:rsidR="00CC12BB" w:rsidRPr="007D104F">
        <w:t xml:space="preserve">планируемой даты </w:t>
      </w:r>
      <w:r w:rsidRPr="007D104F">
        <w:t xml:space="preserve">заседания. Правом внесения вопроса в повестку дня заседания </w:t>
      </w:r>
      <w:r w:rsidR="00F5501D" w:rsidRPr="007D104F">
        <w:t>Совет</w:t>
      </w:r>
      <w:r w:rsidRPr="007D104F">
        <w:t xml:space="preserve">а обладают все члены </w:t>
      </w:r>
      <w:r w:rsidR="00F5501D" w:rsidRPr="007D104F">
        <w:t>Совет</w:t>
      </w:r>
      <w:r w:rsidRPr="007D104F">
        <w:t>а</w:t>
      </w:r>
      <w:r w:rsidR="007F1EEE" w:rsidRPr="007D104F">
        <w:t xml:space="preserve">, </w:t>
      </w:r>
      <w:r w:rsidR="008729EE">
        <w:t>представители</w:t>
      </w:r>
      <w:r w:rsidR="007F1EEE" w:rsidRPr="007D104F">
        <w:t xml:space="preserve"> не менее 3-х регистраторов</w:t>
      </w:r>
      <w:r w:rsidR="008729EE">
        <w:t xml:space="preserve"> совместно</w:t>
      </w:r>
      <w:r w:rsidRPr="007D104F">
        <w:t xml:space="preserve">, Совет Директоров НАУФОР, </w:t>
      </w:r>
      <w:r w:rsidR="00BA6FEF" w:rsidRPr="007D104F">
        <w:t>Президент</w:t>
      </w:r>
      <w:r w:rsidRPr="007D104F">
        <w:t xml:space="preserve"> НАУФОР.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При необходимости голосование членов </w:t>
      </w:r>
      <w:r w:rsidR="00F5501D" w:rsidRPr="007D104F">
        <w:t>Совет</w:t>
      </w:r>
      <w:r w:rsidRPr="007D104F">
        <w:t xml:space="preserve">а по рассматриваемым вопросам может быть проведено заочно. Для этого вопрос, вынесенный на голосование, должен быть сформулирован так, чтобы на него можно было дать однозначный ответ, и направлен средствами факсимильной или электронной связи членам </w:t>
      </w:r>
      <w:r w:rsidR="00F5501D" w:rsidRPr="007D104F">
        <w:t>Совет</w:t>
      </w:r>
      <w:r w:rsidRPr="007D104F">
        <w:t>а с указанием срока, отведенного для голосования.</w:t>
      </w:r>
    </w:p>
    <w:p w:rsidR="00472883" w:rsidRPr="007D104F" w:rsidRDefault="00472883" w:rsidP="00E8382F">
      <w:pPr>
        <w:jc w:val="both"/>
      </w:pPr>
      <w:r w:rsidRPr="007D104F">
        <w:t>Срок проведения заочного голосования не может быть менее двух и более семи дней. Для признания действительными</w:t>
      </w:r>
      <w:r w:rsidR="005F48B0" w:rsidRPr="007D104F">
        <w:t xml:space="preserve"> заполненные </w:t>
      </w:r>
      <w:r w:rsidRPr="007D104F">
        <w:t xml:space="preserve">бюллетени должны быть направлены на имя ответственного секретаря </w:t>
      </w:r>
      <w:r w:rsidR="00F5501D" w:rsidRPr="007D104F">
        <w:t>Совет</w:t>
      </w:r>
      <w:r w:rsidRPr="007D104F">
        <w:t>а средствами факсимильной или электронной связи не позднее установленного срока.</w:t>
      </w:r>
    </w:p>
    <w:p w:rsidR="00472883" w:rsidRPr="007D104F" w:rsidRDefault="00472883" w:rsidP="00E8382F">
      <w:pPr>
        <w:pStyle w:val="2"/>
        <w:jc w:val="both"/>
      </w:pPr>
      <w:r w:rsidRPr="007D104F">
        <w:t xml:space="preserve">На заседаниях </w:t>
      </w:r>
      <w:r w:rsidR="00F5501D" w:rsidRPr="007D104F">
        <w:t>Совет</w:t>
      </w:r>
      <w:r w:rsidRPr="007D104F">
        <w:t>а ведется протокол</w:t>
      </w:r>
      <w:r w:rsidR="00CC12BB" w:rsidRPr="007D104F">
        <w:t xml:space="preserve"> и осуществляется аудиозапись или видеозапись заседания</w:t>
      </w:r>
      <w:r w:rsidRPr="007D104F">
        <w:t xml:space="preserve">. </w:t>
      </w:r>
    </w:p>
    <w:p w:rsidR="007360F9" w:rsidRPr="007D104F" w:rsidRDefault="0077755F" w:rsidP="00E8382F">
      <w:pPr>
        <w:pStyle w:val="2"/>
        <w:jc w:val="both"/>
      </w:pPr>
      <w:r w:rsidRPr="007D104F">
        <w:t xml:space="preserve"> </w:t>
      </w:r>
      <w:r w:rsidR="00171598" w:rsidRPr="007D104F">
        <w:t xml:space="preserve">Заседания Совета являются открытыми для членов НАУФОР. На заседания </w:t>
      </w:r>
      <w:r w:rsidR="001C12F8" w:rsidRPr="007D104F">
        <w:t>С</w:t>
      </w:r>
      <w:r w:rsidR="00171598" w:rsidRPr="007D104F">
        <w:t>овета</w:t>
      </w:r>
      <w:r w:rsidR="009D2B8C">
        <w:t xml:space="preserve"> </w:t>
      </w:r>
      <w:r w:rsidRPr="007D104F">
        <w:t xml:space="preserve">могут быть приглашены представители организаций, не входящих в </w:t>
      </w:r>
      <w:r w:rsidR="00171598" w:rsidRPr="007D104F">
        <w:t>НАУФОР</w:t>
      </w:r>
      <w:r w:rsidRPr="007D104F">
        <w:t xml:space="preserve">, </w:t>
      </w:r>
      <w:r w:rsidRPr="007D104F">
        <w:lastRenderedPageBreak/>
        <w:t>в том числе внешние эксперты ф</w:t>
      </w:r>
      <w:r w:rsidR="00171598" w:rsidRPr="007D104F">
        <w:t>инансового</w:t>
      </w:r>
      <w:r w:rsidR="009D2B8C">
        <w:t xml:space="preserve"> </w:t>
      </w:r>
      <w:r w:rsidRPr="007D104F">
        <w:t>рынка и представители Банка России.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Заседания </w:t>
      </w:r>
      <w:r w:rsidR="00F5501D" w:rsidRPr="007D104F">
        <w:t>Совет</w:t>
      </w:r>
      <w:r w:rsidR="00761F94" w:rsidRPr="007D104F">
        <w:t>а</w:t>
      </w:r>
      <w:r w:rsidRPr="007D104F">
        <w:t xml:space="preserve"> созываются по мере необходимости, </w:t>
      </w:r>
      <w:r w:rsidR="00F52680" w:rsidRPr="007D104F">
        <w:t xml:space="preserve">а также </w:t>
      </w:r>
      <w:r w:rsidRPr="007D104F">
        <w:t xml:space="preserve">по предложению </w:t>
      </w:r>
      <w:r w:rsidR="00BE52E4" w:rsidRPr="007D104F">
        <w:t xml:space="preserve">не менее двух </w:t>
      </w:r>
      <w:r w:rsidRPr="007D104F">
        <w:t xml:space="preserve">членов </w:t>
      </w:r>
      <w:r w:rsidR="00F5501D" w:rsidRPr="007D104F">
        <w:t>Совет</w:t>
      </w:r>
      <w:r w:rsidR="00761F94" w:rsidRPr="007D104F">
        <w:t>а</w:t>
      </w:r>
      <w:r w:rsidRPr="007D104F">
        <w:t>,</w:t>
      </w:r>
      <w:r w:rsidR="00AB1421" w:rsidRPr="007D104F">
        <w:t xml:space="preserve"> </w:t>
      </w:r>
      <w:r w:rsidR="007E2B7F">
        <w:t>п</w:t>
      </w:r>
      <w:r w:rsidR="00AB1421" w:rsidRPr="007D104F">
        <w:t xml:space="preserve">редседателя </w:t>
      </w:r>
      <w:r w:rsidR="00F5501D" w:rsidRPr="007D104F">
        <w:t>Совет</w:t>
      </w:r>
      <w:r w:rsidR="00AB1421" w:rsidRPr="007D104F">
        <w:t>а,</w:t>
      </w:r>
      <w:r w:rsidRPr="007D104F">
        <w:t xml:space="preserve"> </w:t>
      </w:r>
      <w:r w:rsidR="003715A8" w:rsidRPr="007D104F">
        <w:t xml:space="preserve">Совета директоров НАУФОР, </w:t>
      </w:r>
      <w:r w:rsidRPr="007D104F">
        <w:t xml:space="preserve">Президента </w:t>
      </w:r>
      <w:r w:rsidR="00761F94" w:rsidRPr="007D104F">
        <w:t>НАУФОР</w:t>
      </w:r>
      <w:r w:rsidRPr="007D104F">
        <w:t xml:space="preserve">. </w:t>
      </w:r>
    </w:p>
    <w:p w:rsidR="000C71A7" w:rsidRPr="007D104F" w:rsidRDefault="003715A8" w:rsidP="00F60717">
      <w:pPr>
        <w:pStyle w:val="2"/>
      </w:pPr>
      <w:r w:rsidRPr="007D104F">
        <w:t xml:space="preserve">Повестка дня заседания Совета формируется в следующем порядке: </w:t>
      </w:r>
    </w:p>
    <w:p w:rsidR="000C71A7" w:rsidRPr="007D104F" w:rsidRDefault="000C71A7" w:rsidP="00E8382F">
      <w:pPr>
        <w:pStyle w:val="3"/>
        <w:jc w:val="both"/>
      </w:pPr>
      <w:r w:rsidRPr="007D104F">
        <w:t xml:space="preserve">Инициаторы включения вопроса в повестку дня должны направить </w:t>
      </w:r>
      <w:r w:rsidR="00AB1421" w:rsidRPr="007D104F">
        <w:t>о</w:t>
      </w:r>
      <w:r w:rsidRPr="007D104F">
        <w:t xml:space="preserve">тветственному секретарю </w:t>
      </w:r>
      <w:r w:rsidR="00F5501D" w:rsidRPr="007D104F">
        <w:t>Совет</w:t>
      </w:r>
      <w:r w:rsidR="00761F94" w:rsidRPr="007D104F">
        <w:t>а</w:t>
      </w:r>
      <w:r w:rsidRPr="007D104F">
        <w:t xml:space="preserve"> заявку,</w:t>
      </w:r>
      <w:r w:rsidR="00761F94" w:rsidRPr="007D104F">
        <w:t xml:space="preserve"> </w:t>
      </w:r>
      <w:r w:rsidRPr="007D104F">
        <w:t xml:space="preserve">содержащую формулировку предлагаемого вопроса и проект решения (при наличии), </w:t>
      </w:r>
      <w:r w:rsidR="00F52680" w:rsidRPr="007D104F">
        <w:t>а также</w:t>
      </w:r>
      <w:r w:rsidRPr="007D104F">
        <w:t xml:space="preserve"> необходимые материалы. Проекты информационных и рабочих материалов по вопросам повестки дня направляются </w:t>
      </w:r>
      <w:r w:rsidR="00AB1421" w:rsidRPr="007D104F">
        <w:t>о</w:t>
      </w:r>
      <w:r w:rsidRPr="007D104F">
        <w:t xml:space="preserve">тветственному секретарю </w:t>
      </w:r>
      <w:r w:rsidR="00F5501D" w:rsidRPr="007D104F">
        <w:t>Совет</w:t>
      </w:r>
      <w:r w:rsidR="00761F94" w:rsidRPr="007D104F">
        <w:t>а</w:t>
      </w:r>
      <w:r w:rsidRPr="007D104F">
        <w:t xml:space="preserve"> не позднее </w:t>
      </w:r>
      <w:r w:rsidR="007E0174" w:rsidRPr="007D104F">
        <w:t>7</w:t>
      </w:r>
      <w:r w:rsidRPr="007D104F">
        <w:t xml:space="preserve"> (</w:t>
      </w:r>
      <w:r w:rsidR="007E0174" w:rsidRPr="007D104F">
        <w:t>семи</w:t>
      </w:r>
      <w:r w:rsidRPr="007D104F">
        <w:t xml:space="preserve">) рабочих дней до </w:t>
      </w:r>
      <w:r w:rsidR="007E0174" w:rsidRPr="007D104F">
        <w:t xml:space="preserve">запланированной или предполагаемой </w:t>
      </w:r>
      <w:r w:rsidRPr="007D104F">
        <w:t>даты проведения очередного заседания</w:t>
      </w:r>
      <w:r w:rsidR="007E0174" w:rsidRPr="007D104F">
        <w:t xml:space="preserve"> </w:t>
      </w:r>
      <w:r w:rsidR="00F5501D" w:rsidRPr="007D104F">
        <w:t>Совет</w:t>
      </w:r>
      <w:r w:rsidR="007E0174" w:rsidRPr="007D104F">
        <w:t>а</w:t>
      </w:r>
      <w:r w:rsidRPr="007D104F">
        <w:t xml:space="preserve">. </w:t>
      </w:r>
    </w:p>
    <w:p w:rsidR="000C71A7" w:rsidRPr="007D104F" w:rsidRDefault="00BE52E4" w:rsidP="00E8382F">
      <w:pPr>
        <w:pStyle w:val="3"/>
        <w:jc w:val="both"/>
      </w:pPr>
      <w:r w:rsidRPr="007D104F">
        <w:t>Председатель</w:t>
      </w:r>
      <w:r w:rsidR="003715A8" w:rsidRPr="007D104F">
        <w:t xml:space="preserve">/заместитель председателя Совета </w:t>
      </w:r>
      <w:r w:rsidR="000C71A7" w:rsidRPr="007D104F">
        <w:t>принима</w:t>
      </w:r>
      <w:r w:rsidR="003715A8" w:rsidRPr="007D104F">
        <w:t>е</w:t>
      </w:r>
      <w:r w:rsidR="000C71A7" w:rsidRPr="007D104F">
        <w:t xml:space="preserve">т решение о дате проведения очередного заседания </w:t>
      </w:r>
      <w:r w:rsidR="00F5501D" w:rsidRPr="007D104F">
        <w:t>Совет</w:t>
      </w:r>
      <w:r w:rsidR="00761F94" w:rsidRPr="007D104F">
        <w:t>а</w:t>
      </w:r>
      <w:r w:rsidR="000C71A7" w:rsidRPr="007D104F">
        <w:t xml:space="preserve"> и перечне вопросов, которые необходимо включить в повестку дня. Дата проведения не может быть назначена ранее, чем через </w:t>
      </w:r>
      <w:r w:rsidR="007360F9" w:rsidRPr="007D104F">
        <w:t>7</w:t>
      </w:r>
      <w:r w:rsidR="000C71A7" w:rsidRPr="007D104F">
        <w:t xml:space="preserve"> (</w:t>
      </w:r>
      <w:r w:rsidR="007360F9" w:rsidRPr="007D104F">
        <w:t>семь</w:t>
      </w:r>
      <w:r w:rsidR="000C71A7" w:rsidRPr="007D104F">
        <w:t>)</w:t>
      </w:r>
      <w:r w:rsidR="007360F9" w:rsidRPr="007D104F">
        <w:t xml:space="preserve"> рабочих</w:t>
      </w:r>
      <w:r w:rsidR="000C71A7" w:rsidRPr="007D104F">
        <w:t xml:space="preserve"> дней с момента принятия решения о проведении очередного заседания </w:t>
      </w:r>
      <w:r w:rsidR="00F5501D" w:rsidRPr="007D104F">
        <w:t>Совет</w:t>
      </w:r>
      <w:r w:rsidR="00761F94" w:rsidRPr="007D104F">
        <w:t>а</w:t>
      </w:r>
      <w:r w:rsidR="000C71A7" w:rsidRPr="007D104F">
        <w:t xml:space="preserve"> и уведомления об этом </w:t>
      </w:r>
      <w:r w:rsidR="003715A8" w:rsidRPr="007D104F">
        <w:t>членов Совета</w:t>
      </w:r>
      <w:r w:rsidR="001C12F8" w:rsidRPr="007D104F">
        <w:t>, ответственного секретаря</w:t>
      </w:r>
      <w:r w:rsidR="009D2B8C">
        <w:t xml:space="preserve"> </w:t>
      </w:r>
      <w:r w:rsidR="003715A8" w:rsidRPr="007D104F">
        <w:t xml:space="preserve">и профильного управления </w:t>
      </w:r>
      <w:r w:rsidR="00761F94" w:rsidRPr="007D104F">
        <w:t>НАУФОР</w:t>
      </w:r>
      <w:r w:rsidR="00F857B1" w:rsidRPr="007D104F">
        <w:t>.</w:t>
      </w:r>
    </w:p>
    <w:p w:rsidR="00472AD2" w:rsidRPr="007D104F" w:rsidRDefault="00472AD2" w:rsidP="00F60717">
      <w:pPr>
        <w:pStyle w:val="3"/>
      </w:pPr>
      <w:r w:rsidRPr="007D104F">
        <w:t>В экстренных ситуациях</w:t>
      </w:r>
      <w:r w:rsidR="009D2B8C">
        <w:t xml:space="preserve"> </w:t>
      </w:r>
      <w:r w:rsidR="007D372D" w:rsidRPr="007D104F">
        <w:t>председатель Совета</w:t>
      </w:r>
      <w:r w:rsidR="00F60717" w:rsidRPr="007D104F">
        <w:t xml:space="preserve"> </w:t>
      </w:r>
      <w:r w:rsidRPr="007D104F">
        <w:t xml:space="preserve">вправе принять решение о созыве </w:t>
      </w:r>
      <w:r w:rsidR="001C12F8" w:rsidRPr="007D104F">
        <w:t xml:space="preserve">внеочередного заседания </w:t>
      </w:r>
      <w:r w:rsidR="00F5501D" w:rsidRPr="007D104F">
        <w:t>Совет</w:t>
      </w:r>
      <w:r w:rsidRPr="007D104F">
        <w:t xml:space="preserve">а в </w:t>
      </w:r>
      <w:r w:rsidR="00617573" w:rsidRPr="007D104F">
        <w:t xml:space="preserve">более короткие </w:t>
      </w:r>
      <w:r w:rsidRPr="007D104F">
        <w:t>сроки</w:t>
      </w:r>
      <w:r w:rsidR="00617573" w:rsidRPr="007D104F">
        <w:t xml:space="preserve"> нежели указанные в п.6.</w:t>
      </w:r>
      <w:r w:rsidR="00C126E3">
        <w:t>9</w:t>
      </w:r>
      <w:r w:rsidR="00617573" w:rsidRPr="007D104F">
        <w:t>.2</w:t>
      </w:r>
      <w:r w:rsidR="00F52680" w:rsidRPr="007D104F">
        <w:t xml:space="preserve"> настоящего Положения</w:t>
      </w:r>
      <w:r w:rsidRPr="007D104F">
        <w:t>.</w:t>
      </w:r>
    </w:p>
    <w:p w:rsidR="0036326C" w:rsidRPr="007D104F" w:rsidRDefault="000C71A7" w:rsidP="00E8382F">
      <w:pPr>
        <w:pStyle w:val="2"/>
        <w:jc w:val="both"/>
      </w:pPr>
      <w:r w:rsidRPr="007D104F">
        <w:t>Уведомление о дате, времени, месте проведения очередного</w:t>
      </w:r>
      <w:r w:rsidR="009D2B8C">
        <w:t xml:space="preserve"> </w:t>
      </w:r>
      <w:r w:rsidRPr="007D104F">
        <w:t xml:space="preserve">заседания </w:t>
      </w:r>
      <w:r w:rsidR="00F5501D" w:rsidRPr="007D104F">
        <w:t>Совет</w:t>
      </w:r>
      <w:r w:rsidR="00761F94" w:rsidRPr="007D104F">
        <w:t>а</w:t>
      </w:r>
      <w:r w:rsidRPr="007D104F">
        <w:t xml:space="preserve"> и его повестк</w:t>
      </w:r>
      <w:r w:rsidR="00F52680" w:rsidRPr="007D104F">
        <w:t>е</w:t>
      </w:r>
      <w:r w:rsidRPr="007D104F">
        <w:t xml:space="preserve"> дня осуществляется путем направления</w:t>
      </w:r>
      <w:r w:rsidR="00761F94" w:rsidRPr="007D104F">
        <w:t xml:space="preserve"> ответственным секретарем </w:t>
      </w:r>
      <w:r w:rsidR="00F5501D" w:rsidRPr="007D104F">
        <w:t>Совет</w:t>
      </w:r>
      <w:r w:rsidR="00761F94" w:rsidRPr="007D104F">
        <w:t xml:space="preserve">а </w:t>
      </w:r>
      <w:r w:rsidRPr="007D104F">
        <w:t xml:space="preserve">членам </w:t>
      </w:r>
      <w:r w:rsidR="00F5501D" w:rsidRPr="007D104F">
        <w:t>Совет</w:t>
      </w:r>
      <w:r w:rsidR="00761F94" w:rsidRPr="007D104F">
        <w:t>а</w:t>
      </w:r>
      <w:r w:rsidRPr="007D104F">
        <w:t xml:space="preserve"> посредством электронной связи соответствующего сообщения не позднее 5 (Пяти) рабочих дней до даты заседания. </w:t>
      </w:r>
    </w:p>
    <w:p w:rsidR="000C71A7" w:rsidRPr="007D104F" w:rsidRDefault="000C71A7" w:rsidP="00E8382F">
      <w:pPr>
        <w:pStyle w:val="2"/>
        <w:jc w:val="both"/>
      </w:pPr>
      <w:r w:rsidRPr="007D104F">
        <w:t>Уведомление о дате вне</w:t>
      </w:r>
      <w:r w:rsidR="001C12F8" w:rsidRPr="007D104F">
        <w:t>очередного</w:t>
      </w:r>
      <w:r w:rsidRPr="007D104F">
        <w:t xml:space="preserve"> (экстренного) очного и</w:t>
      </w:r>
      <w:r w:rsidR="001C12F8" w:rsidRPr="007D104F">
        <w:t>ли</w:t>
      </w:r>
      <w:r w:rsidRPr="007D104F">
        <w:t xml:space="preserve"> заочного заседания </w:t>
      </w:r>
      <w:r w:rsidR="00F5501D" w:rsidRPr="007D104F">
        <w:t>Совет</w:t>
      </w:r>
      <w:r w:rsidR="00761F94" w:rsidRPr="007D104F">
        <w:t xml:space="preserve">а </w:t>
      </w:r>
      <w:r w:rsidRPr="007D104F">
        <w:t xml:space="preserve">могут направляться </w:t>
      </w:r>
      <w:r w:rsidR="00761F94" w:rsidRPr="007D104F">
        <w:t>НАУФОР</w:t>
      </w:r>
      <w:r w:rsidRPr="007D104F">
        <w:t xml:space="preserve"> без ограничения по срокам. </w:t>
      </w:r>
    </w:p>
    <w:p w:rsidR="000C71A7" w:rsidRPr="007D104F" w:rsidRDefault="000C71A7" w:rsidP="00E8382F">
      <w:pPr>
        <w:pStyle w:val="2"/>
        <w:jc w:val="both"/>
      </w:pPr>
      <w:r w:rsidRPr="007D104F">
        <w:t>Информационные и рабочие материалы по вопросам повестки дня, предлагаемые к рассмотрению</w:t>
      </w:r>
      <w:r w:rsidR="00F52680" w:rsidRPr="007D104F">
        <w:t xml:space="preserve"> на </w:t>
      </w:r>
      <w:r w:rsidR="00F5501D" w:rsidRPr="007D104F">
        <w:t>Совет</w:t>
      </w:r>
      <w:r w:rsidR="00F52680" w:rsidRPr="007D104F">
        <w:t>е</w:t>
      </w:r>
      <w:r w:rsidRPr="007D104F">
        <w:t xml:space="preserve">, готовятся ответственным секретарем по согласованию с </w:t>
      </w:r>
      <w:r w:rsidR="007D372D" w:rsidRPr="007D104F">
        <w:t>п</w:t>
      </w:r>
      <w:r w:rsidR="00633A2F" w:rsidRPr="007D104F">
        <w:t xml:space="preserve">редседателем Совета </w:t>
      </w:r>
      <w:r w:rsidRPr="007D104F">
        <w:t xml:space="preserve">и рассылаются членам </w:t>
      </w:r>
      <w:r w:rsidR="00F5501D" w:rsidRPr="007D104F">
        <w:t>Совет</w:t>
      </w:r>
      <w:r w:rsidR="00761F94" w:rsidRPr="007D104F">
        <w:t>а</w:t>
      </w:r>
      <w:r w:rsidRPr="007D104F">
        <w:t xml:space="preserve"> не позднее 5 (Пяти) рабочих дней до даты планового заседания.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В случае возникновения у члена </w:t>
      </w:r>
      <w:r w:rsidR="00F5501D" w:rsidRPr="007D104F">
        <w:t>Совет</w:t>
      </w:r>
      <w:r w:rsidR="00761F94" w:rsidRPr="007D104F">
        <w:t>а</w:t>
      </w:r>
      <w:r w:rsidRPr="007D104F">
        <w:t xml:space="preserve"> вопроса, не входящего в повестку дня текущего заседания, данный вопрос может быть включен по решению </w:t>
      </w:r>
      <w:r w:rsidR="003715A8" w:rsidRPr="007D104F">
        <w:t>Совета</w:t>
      </w:r>
      <w:r w:rsidR="00761F94" w:rsidRPr="007D104F">
        <w:t xml:space="preserve"> </w:t>
      </w:r>
      <w:r w:rsidRPr="007D104F">
        <w:t xml:space="preserve">в основную повестку дня, в вопрос «Разное». </w:t>
      </w:r>
    </w:p>
    <w:p w:rsidR="00BC7CC9" w:rsidRPr="007D104F" w:rsidRDefault="000C71A7" w:rsidP="00E8382F">
      <w:pPr>
        <w:pStyle w:val="2"/>
        <w:jc w:val="both"/>
      </w:pPr>
      <w:r w:rsidRPr="007D104F">
        <w:t xml:space="preserve">Заседания </w:t>
      </w:r>
      <w:r w:rsidR="00F5501D" w:rsidRPr="007D104F">
        <w:t>Совет</w:t>
      </w:r>
      <w:r w:rsidR="00BC7CC9" w:rsidRPr="007D104F">
        <w:t>а</w:t>
      </w:r>
      <w:r w:rsidRPr="007D104F">
        <w:t xml:space="preserve"> могут проводиться в очной</w:t>
      </w:r>
      <w:r w:rsidR="00BC7CC9" w:rsidRPr="007D104F">
        <w:t>,</w:t>
      </w:r>
      <w:r w:rsidRPr="007D104F">
        <w:t xml:space="preserve"> заочной форме</w:t>
      </w:r>
      <w:r w:rsidR="00BC7CC9" w:rsidRPr="007D104F">
        <w:t xml:space="preserve"> или смешанной форме.</w:t>
      </w:r>
      <w:r w:rsidR="007360F9" w:rsidRPr="007D104F">
        <w:t xml:space="preserve"> Проведение заседания в форме аудио или видеоконференции относится к </w:t>
      </w:r>
      <w:r w:rsidR="007360F9" w:rsidRPr="007D104F">
        <w:lastRenderedPageBreak/>
        <w:t>категории очных заседани</w:t>
      </w:r>
      <w:r w:rsidR="005F48B0" w:rsidRPr="007D104F">
        <w:t>й</w:t>
      </w:r>
      <w:r w:rsidR="007360F9" w:rsidRPr="007D104F">
        <w:t xml:space="preserve"> </w:t>
      </w:r>
      <w:r w:rsidR="00F5501D" w:rsidRPr="007D104F">
        <w:t>Совет</w:t>
      </w:r>
      <w:r w:rsidR="007360F9" w:rsidRPr="007D104F">
        <w:t>а.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Члены </w:t>
      </w:r>
      <w:r w:rsidR="00F5501D" w:rsidRPr="007D104F">
        <w:t>Совет</w:t>
      </w:r>
      <w:r w:rsidR="00BC7CC9" w:rsidRPr="007D104F">
        <w:t>а</w:t>
      </w:r>
      <w:r w:rsidRPr="007D104F">
        <w:t xml:space="preserve"> вправе получать информационные, методические и аналитические материалы </w:t>
      </w:r>
      <w:r w:rsidR="00F5501D" w:rsidRPr="007D104F">
        <w:t>Совет</w:t>
      </w:r>
      <w:r w:rsidR="00BC7CC9" w:rsidRPr="007D104F">
        <w:t>а</w:t>
      </w:r>
      <w:r w:rsidR="00633A2F" w:rsidRPr="007D104F">
        <w:t>.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По итогам каждого заседания </w:t>
      </w:r>
      <w:r w:rsidR="00F5501D" w:rsidRPr="007D104F">
        <w:t>Совет</w:t>
      </w:r>
      <w:r w:rsidR="00BC7CC9" w:rsidRPr="007D104F">
        <w:t>а</w:t>
      </w:r>
      <w:r w:rsidRPr="007D104F">
        <w:t xml:space="preserve"> ответственный секретарь формирует проект протокола заседания, включающий решения </w:t>
      </w:r>
      <w:r w:rsidR="00F5501D" w:rsidRPr="007D104F">
        <w:t>Совет</w:t>
      </w:r>
      <w:r w:rsidR="00BC7CC9" w:rsidRPr="007D104F">
        <w:t>а</w:t>
      </w:r>
      <w:r w:rsidRPr="007D104F">
        <w:t xml:space="preserve"> по вопросам</w:t>
      </w:r>
      <w:r w:rsidR="00890674" w:rsidRPr="007D104F">
        <w:t xml:space="preserve"> повестки дня</w:t>
      </w:r>
      <w:r w:rsidRPr="007D104F">
        <w:t xml:space="preserve">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Проект протокола </w:t>
      </w:r>
      <w:r w:rsidR="00F5501D" w:rsidRPr="007D104F">
        <w:t>Совет</w:t>
      </w:r>
      <w:r w:rsidR="00BC7CC9" w:rsidRPr="007D104F">
        <w:t>а</w:t>
      </w:r>
      <w:r w:rsidRPr="007D104F">
        <w:t xml:space="preserve"> направляется</w:t>
      </w:r>
      <w:r w:rsidR="00587C5D" w:rsidRPr="007D104F">
        <w:t xml:space="preserve"> ответственным секретарем </w:t>
      </w:r>
      <w:r w:rsidR="00F5501D" w:rsidRPr="007D104F">
        <w:t>Совет</w:t>
      </w:r>
      <w:r w:rsidR="00587C5D" w:rsidRPr="007D104F">
        <w:t>а</w:t>
      </w:r>
      <w:r w:rsidRPr="007D104F">
        <w:t xml:space="preserve"> </w:t>
      </w:r>
      <w:r w:rsidR="007D372D" w:rsidRPr="007D104F">
        <w:t>членам Совета</w:t>
      </w:r>
      <w:r w:rsidR="009D2B8C">
        <w:t xml:space="preserve"> </w:t>
      </w:r>
      <w:r w:rsidRPr="007D104F">
        <w:t>не позднее 3 (Трех) рабочих дней после даты проведения заседания по электронной почте.</w:t>
      </w:r>
    </w:p>
    <w:p w:rsidR="000C71A7" w:rsidRPr="007D104F" w:rsidRDefault="007D372D" w:rsidP="00E8382F">
      <w:pPr>
        <w:pStyle w:val="2"/>
        <w:jc w:val="both"/>
      </w:pPr>
      <w:r w:rsidRPr="007D104F">
        <w:t>Члены</w:t>
      </w:r>
      <w:r w:rsidR="009D2B8C">
        <w:t xml:space="preserve"> </w:t>
      </w:r>
      <w:r w:rsidR="00633A2F" w:rsidRPr="007D104F">
        <w:t xml:space="preserve">Совета </w:t>
      </w:r>
      <w:r w:rsidR="000C71A7" w:rsidRPr="007D104F">
        <w:t xml:space="preserve">должны направить </w:t>
      </w:r>
      <w:r w:rsidR="002D4B06" w:rsidRPr="007D104F">
        <w:t xml:space="preserve">по электронной почте </w:t>
      </w:r>
      <w:r w:rsidR="00890674" w:rsidRPr="007D104F">
        <w:t xml:space="preserve">ответственному секретарю </w:t>
      </w:r>
      <w:r w:rsidR="00F5501D" w:rsidRPr="007D104F">
        <w:t>Совет</w:t>
      </w:r>
      <w:r w:rsidR="00890674" w:rsidRPr="007D104F">
        <w:t xml:space="preserve">а </w:t>
      </w:r>
      <w:r w:rsidR="000C71A7" w:rsidRPr="007D104F">
        <w:t xml:space="preserve">мотивированные замечания и предложения по проекту протокола в срок не позднее 3 (Трех) рабочих дней с даты получения проекта протокола.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Ответственный секретарь готовит проект протокола с учетом замечаний/предложений </w:t>
      </w:r>
      <w:r w:rsidR="007D372D" w:rsidRPr="007D104F">
        <w:t>членов Совета</w:t>
      </w:r>
      <w:r w:rsidR="009D2B8C">
        <w:t xml:space="preserve"> </w:t>
      </w:r>
      <w:r w:rsidRPr="007D104F">
        <w:t>и направляет</w:t>
      </w:r>
      <w:r w:rsidR="00890674" w:rsidRPr="007D104F">
        <w:t xml:space="preserve"> его</w:t>
      </w:r>
      <w:r w:rsidRPr="007D104F">
        <w:t xml:space="preserve"> </w:t>
      </w:r>
      <w:r w:rsidR="003715A8" w:rsidRPr="007D104F">
        <w:t>п</w:t>
      </w:r>
      <w:r w:rsidRPr="007D104F">
        <w:t>редседателю</w:t>
      </w:r>
      <w:r w:rsidR="007D372D" w:rsidRPr="007D104F">
        <w:t xml:space="preserve"> (председательствующему на заседании)</w:t>
      </w:r>
      <w:r w:rsidRPr="007D104F">
        <w:t xml:space="preserve"> не позднее 2 (Двух) рабочих дней с даты получения </w:t>
      </w:r>
      <w:r w:rsidR="00890674" w:rsidRPr="007D104F">
        <w:t>замечаний/</w:t>
      </w:r>
      <w:r w:rsidRPr="007D104F">
        <w:t>предложений</w:t>
      </w:r>
      <w:r w:rsidR="00B70BEE" w:rsidRPr="007D104F">
        <w:t>.</w:t>
      </w:r>
    </w:p>
    <w:p w:rsidR="000C71A7" w:rsidRPr="007D104F" w:rsidRDefault="000C71A7" w:rsidP="00E8382F">
      <w:pPr>
        <w:pStyle w:val="2"/>
        <w:jc w:val="both"/>
      </w:pPr>
      <w:r w:rsidRPr="007D104F">
        <w:t>Председатель</w:t>
      </w:r>
      <w:r w:rsidR="00BC7CC9" w:rsidRPr="007D104F">
        <w:t xml:space="preserve"> (председательствов</w:t>
      </w:r>
      <w:r w:rsidR="0048380E" w:rsidRPr="007D104F">
        <w:t>ав</w:t>
      </w:r>
      <w:r w:rsidR="00BC7CC9" w:rsidRPr="007D104F">
        <w:t>ший на заседании)</w:t>
      </w:r>
      <w:r w:rsidR="0048380E" w:rsidRPr="007D104F">
        <w:t xml:space="preserve"> </w:t>
      </w:r>
      <w:r w:rsidRPr="007D104F">
        <w:t>подписыва</w:t>
      </w:r>
      <w:r w:rsidR="00BC7CC9" w:rsidRPr="007D104F">
        <w:t>е</w:t>
      </w:r>
      <w:r w:rsidRPr="007D104F">
        <w:t xml:space="preserve">т </w:t>
      </w:r>
      <w:r w:rsidR="007D372D" w:rsidRPr="007D104F">
        <w:t>итоговый</w:t>
      </w:r>
      <w:r w:rsidRPr="007D104F">
        <w:t xml:space="preserve"> текст протокола заседания и направля</w:t>
      </w:r>
      <w:r w:rsidR="00587C5D" w:rsidRPr="007D104F">
        <w:t>е</w:t>
      </w:r>
      <w:r w:rsidRPr="007D104F">
        <w:t xml:space="preserve">т его </w:t>
      </w:r>
      <w:r w:rsidR="00587C5D" w:rsidRPr="007D104F">
        <w:t>ответственному секретарю</w:t>
      </w:r>
      <w:r w:rsidRPr="007D104F">
        <w:t xml:space="preserve"> </w:t>
      </w:r>
      <w:r w:rsidR="00F5501D" w:rsidRPr="007D104F">
        <w:t>Совет</w:t>
      </w:r>
      <w:r w:rsidR="00587C5D" w:rsidRPr="007D104F">
        <w:t xml:space="preserve">а </w:t>
      </w:r>
      <w:r w:rsidRPr="007D104F">
        <w:t xml:space="preserve">в срок не позднее 2 (Двух) рабочих дней с даты получения </w:t>
      </w:r>
      <w:r w:rsidR="00BC7CC9" w:rsidRPr="007D104F">
        <w:t>в соответствии с пунктом 6</w:t>
      </w:r>
      <w:r w:rsidRPr="007D104F">
        <w:t>.1</w:t>
      </w:r>
      <w:r w:rsidR="00491F63" w:rsidRPr="007D104F">
        <w:t>9</w:t>
      </w:r>
      <w:r w:rsidRPr="007D104F">
        <w:t xml:space="preserve"> настоящего Положения.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Ответственный секретарь </w:t>
      </w:r>
      <w:r w:rsidR="00F5501D" w:rsidRPr="007D104F">
        <w:t>Совет</w:t>
      </w:r>
      <w:r w:rsidR="00BC7CC9" w:rsidRPr="007D104F">
        <w:t>а</w:t>
      </w:r>
      <w:r w:rsidRPr="007D104F">
        <w:t xml:space="preserve"> рассылает</w:t>
      </w:r>
      <w:r w:rsidR="002D4B06" w:rsidRPr="007D104F">
        <w:t xml:space="preserve"> по электронной почте скан</w:t>
      </w:r>
      <w:r w:rsidRPr="007D104F">
        <w:t xml:space="preserve"> протокол</w:t>
      </w:r>
      <w:r w:rsidR="002D4B06" w:rsidRPr="007D104F">
        <w:t>а</w:t>
      </w:r>
      <w:r w:rsidRPr="007D104F">
        <w:t xml:space="preserve"> заседания членам </w:t>
      </w:r>
      <w:r w:rsidR="00F5501D" w:rsidRPr="007D104F">
        <w:t>Совет</w:t>
      </w:r>
      <w:r w:rsidR="00BC7CC9" w:rsidRPr="007D104F">
        <w:t>а</w:t>
      </w:r>
      <w:r w:rsidRPr="007D104F">
        <w:t xml:space="preserve"> не позднее 2 (Двух) рабочих дней с даты получения подписанного протокола от </w:t>
      </w:r>
      <w:r w:rsidR="007E2B7F">
        <w:t>п</w:t>
      </w:r>
      <w:r w:rsidRPr="007D104F">
        <w:t>редседателя/</w:t>
      </w:r>
      <w:r w:rsidR="0048380E" w:rsidRPr="007D104F">
        <w:t>председательствовавшего на заседании</w:t>
      </w:r>
      <w:r w:rsidR="009D2B8C">
        <w:t xml:space="preserve"> </w:t>
      </w:r>
      <w:r w:rsidR="00F5501D" w:rsidRPr="007D104F">
        <w:t>Совет</w:t>
      </w:r>
      <w:r w:rsidR="0048380E" w:rsidRPr="007D104F">
        <w:t>а</w:t>
      </w:r>
      <w:r w:rsidRPr="007D104F">
        <w:t xml:space="preserve">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Если член </w:t>
      </w:r>
      <w:r w:rsidR="00F5501D" w:rsidRPr="007D104F">
        <w:t>Совет</w:t>
      </w:r>
      <w:r w:rsidR="0048380E" w:rsidRPr="007D104F">
        <w:t>а</w:t>
      </w:r>
      <w:r w:rsidRPr="007D104F">
        <w:t xml:space="preserve"> не согласен с формулировками, содержащимися в </w:t>
      </w:r>
      <w:r w:rsidR="00587C5D" w:rsidRPr="007D104F">
        <w:t>подписанном</w:t>
      </w:r>
      <w:r w:rsidRPr="007D104F">
        <w:t xml:space="preserve"> протоколе, он </w:t>
      </w:r>
      <w:r w:rsidR="00587C5D" w:rsidRPr="007D104F">
        <w:t xml:space="preserve">вправе </w:t>
      </w:r>
      <w:r w:rsidRPr="007D104F">
        <w:t xml:space="preserve">направить </w:t>
      </w:r>
      <w:r w:rsidR="007E2B7F">
        <w:t>п</w:t>
      </w:r>
      <w:r w:rsidRPr="007D104F">
        <w:t>редседателю/</w:t>
      </w:r>
      <w:r w:rsidR="007D372D" w:rsidRPr="007D104F">
        <w:t>председательствующему</w:t>
      </w:r>
      <w:r w:rsidR="009D2B8C">
        <w:t xml:space="preserve"> </w:t>
      </w:r>
      <w:r w:rsidRPr="007D104F">
        <w:t xml:space="preserve">и </w:t>
      </w:r>
      <w:r w:rsidR="00587C5D" w:rsidRPr="007D104F">
        <w:t xml:space="preserve">ответственному секретарю </w:t>
      </w:r>
      <w:r w:rsidR="00F5501D" w:rsidRPr="007D104F">
        <w:t>Совет</w:t>
      </w:r>
      <w:r w:rsidR="00587C5D" w:rsidRPr="007D104F">
        <w:t>а</w:t>
      </w:r>
      <w:r w:rsidRPr="007D104F">
        <w:t xml:space="preserve"> письмо с перечнем разногласий и их обоснованием. В этом случае письмо члена </w:t>
      </w:r>
      <w:r w:rsidR="00F5501D" w:rsidRPr="007D104F">
        <w:t>Совет</w:t>
      </w:r>
      <w:r w:rsidR="0048380E" w:rsidRPr="007D104F">
        <w:t>а</w:t>
      </w:r>
      <w:r w:rsidRPr="007D104F">
        <w:t xml:space="preserve"> прикладывается к протоколу и хранится в </w:t>
      </w:r>
      <w:r w:rsidR="0048380E" w:rsidRPr="007D104F">
        <w:t>НАУФОР</w:t>
      </w:r>
      <w:r w:rsidRPr="007D104F">
        <w:t xml:space="preserve"> вместе с протоколом, как его неотъемлемая часть.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В экстренных случаях проект протокола </w:t>
      </w:r>
      <w:r w:rsidR="00587C5D" w:rsidRPr="007D104F">
        <w:t xml:space="preserve">подготавливается, подписывается и </w:t>
      </w:r>
      <w:r w:rsidRPr="007D104F">
        <w:t xml:space="preserve">направляется членам </w:t>
      </w:r>
      <w:r w:rsidR="00F5501D" w:rsidRPr="007D104F">
        <w:t>Совет</w:t>
      </w:r>
      <w:r w:rsidR="0048380E" w:rsidRPr="007D104F">
        <w:t>а</w:t>
      </w:r>
      <w:r w:rsidRPr="007D104F">
        <w:t xml:space="preserve"> в специально установленные </w:t>
      </w:r>
      <w:r w:rsidR="00F5501D" w:rsidRPr="007D104F">
        <w:t>Совет</w:t>
      </w:r>
      <w:r w:rsidR="00B70BEE" w:rsidRPr="007D104F">
        <w:t xml:space="preserve">ом </w:t>
      </w:r>
      <w:r w:rsidRPr="007D104F">
        <w:t>на заседании</w:t>
      </w:r>
      <w:r w:rsidR="00D45404" w:rsidRPr="007D104F">
        <w:t xml:space="preserve"> </w:t>
      </w:r>
      <w:r w:rsidRPr="007D104F">
        <w:t xml:space="preserve">сроки. </w:t>
      </w:r>
    </w:p>
    <w:p w:rsidR="000C71A7" w:rsidRPr="007D104F" w:rsidRDefault="000C71A7" w:rsidP="00E8382F">
      <w:pPr>
        <w:pStyle w:val="2"/>
        <w:jc w:val="both"/>
      </w:pPr>
      <w:r w:rsidRPr="007D104F">
        <w:t xml:space="preserve">Выписки из протоколов заседаний </w:t>
      </w:r>
      <w:r w:rsidR="00F5501D" w:rsidRPr="007D104F">
        <w:t>Совет</w:t>
      </w:r>
      <w:r w:rsidR="0048380E" w:rsidRPr="007D104F">
        <w:t>а</w:t>
      </w:r>
      <w:r w:rsidRPr="007D104F">
        <w:t xml:space="preserve"> готовит </w:t>
      </w:r>
      <w:r w:rsidR="00DF2550" w:rsidRPr="007D104F">
        <w:t>о</w:t>
      </w:r>
      <w:r w:rsidRPr="007D104F">
        <w:t>тветственный секретарь</w:t>
      </w:r>
      <w:r w:rsidR="00D45404" w:rsidRPr="007D104F">
        <w:t xml:space="preserve"> </w:t>
      </w:r>
      <w:r w:rsidR="00F5501D" w:rsidRPr="007D104F">
        <w:t>Совет</w:t>
      </w:r>
      <w:r w:rsidR="00587C5D" w:rsidRPr="007D104F">
        <w:t>а</w:t>
      </w:r>
      <w:r w:rsidRPr="007D104F">
        <w:t xml:space="preserve"> по месту требования и по запросу в сроки, установленные в запросе, но не позднее 2 (Двух) рабочих дней с момента поступления такого запроса. Выписку подписывает </w:t>
      </w:r>
      <w:r w:rsidR="00587C5D" w:rsidRPr="007D104F">
        <w:t>о</w:t>
      </w:r>
      <w:r w:rsidRPr="007D104F">
        <w:t>тветственный секретарь</w:t>
      </w:r>
      <w:r w:rsidR="0036326C" w:rsidRPr="007D104F">
        <w:t xml:space="preserve"> </w:t>
      </w:r>
      <w:r w:rsidR="00F5501D" w:rsidRPr="007D104F">
        <w:t>Совет</w:t>
      </w:r>
      <w:r w:rsidR="0036326C" w:rsidRPr="007D104F">
        <w:t>а и</w:t>
      </w:r>
      <w:r w:rsidRPr="007D104F">
        <w:t xml:space="preserve"> направляет ее адресату способом, указанным в запросе</w:t>
      </w:r>
      <w:r w:rsidR="00D45404" w:rsidRPr="007D104F">
        <w:t xml:space="preserve"> либо </w:t>
      </w:r>
      <w:r w:rsidRPr="007D104F">
        <w:t xml:space="preserve">по электронной почте. </w:t>
      </w:r>
    </w:p>
    <w:p w:rsidR="000C71A7" w:rsidRPr="007D104F" w:rsidRDefault="000C71A7" w:rsidP="00E8382F">
      <w:pPr>
        <w:pStyle w:val="2"/>
        <w:jc w:val="both"/>
      </w:pPr>
      <w:r w:rsidRPr="007D104F">
        <w:lastRenderedPageBreak/>
        <w:t xml:space="preserve">Оригиналы протоколов/выписок из протоколов заседаний </w:t>
      </w:r>
      <w:r w:rsidR="00F5501D" w:rsidRPr="007D104F">
        <w:t>Совет</w:t>
      </w:r>
      <w:r w:rsidR="0048380E" w:rsidRPr="007D104F">
        <w:t>а</w:t>
      </w:r>
      <w:r w:rsidRPr="007D104F">
        <w:t xml:space="preserve"> хранятся </w:t>
      </w:r>
      <w:r w:rsidR="00633233" w:rsidRPr="007D104F">
        <w:t xml:space="preserve">ответственным секретарем </w:t>
      </w:r>
      <w:r w:rsidR="00F5501D" w:rsidRPr="007D104F">
        <w:t>Совет</w:t>
      </w:r>
      <w:r w:rsidR="00633233" w:rsidRPr="007D104F">
        <w:t>а</w:t>
      </w:r>
      <w:r w:rsidRPr="007D104F">
        <w:t xml:space="preserve">. </w:t>
      </w:r>
    </w:p>
    <w:p w:rsidR="00572F8F" w:rsidRPr="007D104F" w:rsidRDefault="00572F8F" w:rsidP="00B43000">
      <w:pPr>
        <w:rPr>
          <w:sz w:val="28"/>
          <w:szCs w:val="28"/>
        </w:rPr>
      </w:pPr>
    </w:p>
    <w:p w:rsidR="00472883" w:rsidRPr="007D104F" w:rsidRDefault="00472883" w:rsidP="00633A2F">
      <w:pPr>
        <w:pStyle w:val="a"/>
      </w:pPr>
      <w:r w:rsidRPr="007D104F">
        <w:t xml:space="preserve">Решения </w:t>
      </w:r>
      <w:r w:rsidR="00F5501D" w:rsidRPr="007D104F">
        <w:t>Совет</w:t>
      </w:r>
      <w:r w:rsidRPr="007D104F">
        <w:t>а</w:t>
      </w:r>
    </w:p>
    <w:p w:rsidR="00472883" w:rsidRPr="007D104F" w:rsidRDefault="00472883" w:rsidP="008906CB">
      <w:pPr>
        <w:pStyle w:val="2"/>
      </w:pPr>
      <w:r w:rsidRPr="007D104F">
        <w:t xml:space="preserve">Решения на заседаниях </w:t>
      </w:r>
      <w:r w:rsidR="00F5501D" w:rsidRPr="007D104F">
        <w:t>Совет</w:t>
      </w:r>
      <w:r w:rsidRPr="007D104F">
        <w:t xml:space="preserve">а принимаются простым большинством голосов </w:t>
      </w:r>
      <w:r w:rsidR="008906CB">
        <w:t xml:space="preserve">от списочного состава </w:t>
      </w:r>
      <w:r w:rsidR="00F5501D" w:rsidRPr="007D104F">
        <w:t>Совет</w:t>
      </w:r>
      <w:r w:rsidRPr="007D104F">
        <w:t>а</w:t>
      </w:r>
      <w:r w:rsidR="003715A8" w:rsidRPr="007D104F">
        <w:t xml:space="preserve"> (при наличии кворума)</w:t>
      </w:r>
      <w:r w:rsidRPr="007D104F">
        <w:t>.</w:t>
      </w:r>
    </w:p>
    <w:p w:rsidR="00472883" w:rsidRPr="007D104F" w:rsidRDefault="00472883" w:rsidP="00B70BEE">
      <w:pPr>
        <w:pStyle w:val="2"/>
      </w:pPr>
      <w:r w:rsidRPr="007D104F">
        <w:t xml:space="preserve">Каждый член </w:t>
      </w:r>
      <w:r w:rsidR="00F5501D" w:rsidRPr="007D104F">
        <w:t>Совет</w:t>
      </w:r>
      <w:r w:rsidRPr="007D104F">
        <w:t>а имеет один голос. При равенстве голосов голос председательствующего</w:t>
      </w:r>
      <w:r w:rsidR="00D45404" w:rsidRPr="007D104F">
        <w:t xml:space="preserve"> на </w:t>
      </w:r>
      <w:r w:rsidR="003715A8" w:rsidRPr="007D104F">
        <w:t xml:space="preserve">заседании </w:t>
      </w:r>
      <w:r w:rsidR="00F5501D" w:rsidRPr="007D104F">
        <w:t>Совет</w:t>
      </w:r>
      <w:r w:rsidR="003715A8" w:rsidRPr="007D104F">
        <w:t>а</w:t>
      </w:r>
      <w:r w:rsidRPr="007D104F">
        <w:t xml:space="preserve"> является решающим.</w:t>
      </w:r>
    </w:p>
    <w:p w:rsidR="000C545A" w:rsidRPr="007D104F" w:rsidRDefault="003715A8" w:rsidP="008906CB">
      <w:pPr>
        <w:pStyle w:val="2"/>
      </w:pPr>
      <w:r w:rsidRPr="007D104F">
        <w:t>Проекты д</w:t>
      </w:r>
      <w:r w:rsidR="000C545A" w:rsidRPr="007D104F">
        <w:t>окумент</w:t>
      </w:r>
      <w:r w:rsidRPr="007D104F">
        <w:t>ов</w:t>
      </w:r>
      <w:r w:rsidR="009D2B8C">
        <w:t xml:space="preserve"> </w:t>
      </w:r>
      <w:r w:rsidR="000C545A" w:rsidRPr="007D104F">
        <w:t xml:space="preserve">НАУФОР, относящиеся к компетенции Совета, могут быть вынесены на рассмотрение Совета Директоров НАУФОР при условии их </w:t>
      </w:r>
      <w:r w:rsidRPr="007D104F">
        <w:t xml:space="preserve">предварительного рассмотрения и </w:t>
      </w:r>
      <w:r w:rsidR="00903A24" w:rsidRPr="007D104F">
        <w:t>одобрения</w:t>
      </w:r>
      <w:r w:rsidR="000C545A" w:rsidRPr="007D104F">
        <w:t xml:space="preserve"> Советом.</w:t>
      </w:r>
    </w:p>
    <w:p w:rsidR="00572F8F" w:rsidRPr="007D104F" w:rsidRDefault="00472883" w:rsidP="005217B7">
      <w:pPr>
        <w:ind w:left="5040"/>
      </w:pPr>
      <w:r w:rsidRPr="007D104F">
        <w:br w:type="page"/>
      </w:r>
      <w:r w:rsidR="00572F8F" w:rsidRPr="007D104F">
        <w:lastRenderedPageBreak/>
        <w:t xml:space="preserve">Приложение </w:t>
      </w:r>
      <w:r w:rsidR="006A4182" w:rsidRPr="007D104F">
        <w:t>1</w:t>
      </w:r>
    </w:p>
    <w:p w:rsidR="00572F8F" w:rsidRPr="007D104F" w:rsidRDefault="00472883" w:rsidP="005217B7">
      <w:pPr>
        <w:ind w:left="5040"/>
      </w:pPr>
      <w:r w:rsidRPr="007D104F">
        <w:t xml:space="preserve">к Положению </w:t>
      </w:r>
      <w:r w:rsidR="00572F8F" w:rsidRPr="007D104F">
        <w:t xml:space="preserve">о </w:t>
      </w:r>
      <w:r w:rsidR="00F5501D" w:rsidRPr="007D104F">
        <w:t>Совет</w:t>
      </w:r>
      <w:r w:rsidR="00572F8F" w:rsidRPr="007D104F">
        <w:t xml:space="preserve">е НАУФОР </w:t>
      </w:r>
    </w:p>
    <w:p w:rsidR="00472883" w:rsidRPr="007D104F" w:rsidRDefault="00472883" w:rsidP="005217B7">
      <w:pPr>
        <w:ind w:left="5040"/>
      </w:pPr>
      <w:r w:rsidRPr="007D104F">
        <w:t xml:space="preserve">по </w:t>
      </w:r>
      <w:r w:rsidR="005D4342" w:rsidRPr="007D104F">
        <w:t xml:space="preserve">регистраторской </w:t>
      </w:r>
      <w:r w:rsidR="006A4182" w:rsidRPr="007D104F">
        <w:t xml:space="preserve">деятельности </w:t>
      </w:r>
    </w:p>
    <w:p w:rsidR="00472883" w:rsidRPr="007D104F" w:rsidRDefault="00472883"/>
    <w:p w:rsidR="00472883" w:rsidRPr="007D104F" w:rsidRDefault="00472883" w:rsidP="005217B7">
      <w:pPr>
        <w:jc w:val="center"/>
        <w:rPr>
          <w:b/>
          <w:bCs/>
        </w:rPr>
      </w:pPr>
      <w:r w:rsidRPr="007D104F">
        <w:rPr>
          <w:b/>
          <w:bCs/>
        </w:rPr>
        <w:t>Резюме</w:t>
      </w:r>
    </w:p>
    <w:p w:rsidR="00472883" w:rsidRPr="007D104F" w:rsidRDefault="00472883" w:rsidP="005217B7">
      <w:pPr>
        <w:jc w:val="center"/>
        <w:rPr>
          <w:b/>
          <w:bCs/>
        </w:rPr>
      </w:pPr>
      <w:r w:rsidRPr="007D104F">
        <w:rPr>
          <w:b/>
          <w:bCs/>
        </w:rPr>
        <w:t xml:space="preserve">кандидата в </w:t>
      </w:r>
      <w:r w:rsidR="00633233" w:rsidRPr="007D104F">
        <w:rPr>
          <w:b/>
          <w:bCs/>
        </w:rPr>
        <w:t>члены</w:t>
      </w:r>
      <w:r w:rsidR="0065514B" w:rsidRPr="007D104F">
        <w:rPr>
          <w:b/>
          <w:bCs/>
        </w:rPr>
        <w:t xml:space="preserve"> </w:t>
      </w:r>
      <w:r w:rsidR="00F5501D" w:rsidRPr="007D104F">
        <w:rPr>
          <w:b/>
          <w:bCs/>
        </w:rPr>
        <w:t>Совет</w:t>
      </w:r>
      <w:r w:rsidRPr="007D104F">
        <w:rPr>
          <w:b/>
          <w:bCs/>
        </w:rPr>
        <w:t xml:space="preserve">а НАУФОР по </w:t>
      </w:r>
      <w:r w:rsidR="0065514B" w:rsidRPr="007D104F">
        <w:rPr>
          <w:b/>
          <w:bCs/>
        </w:rPr>
        <w:t xml:space="preserve">регистраторской </w:t>
      </w:r>
      <w:r w:rsidR="006A4182" w:rsidRPr="007D104F">
        <w:rPr>
          <w:b/>
          <w:bCs/>
        </w:rPr>
        <w:t>деятельности</w:t>
      </w:r>
    </w:p>
    <w:p w:rsidR="00472883" w:rsidRPr="007D104F" w:rsidRDefault="00472883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460"/>
        <w:gridCol w:w="5700"/>
      </w:tblGrid>
      <w:tr w:rsidR="00472883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 w:rsidP="005217B7">
            <w:pPr>
              <w:ind w:firstLine="0"/>
            </w:pPr>
            <w:r w:rsidRPr="007D104F">
              <w:t>Фамилия, имя, отчество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</w:p>
        </w:tc>
      </w:tr>
      <w:tr w:rsidR="00472883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 w:rsidP="005217B7">
            <w:pPr>
              <w:ind w:firstLine="0"/>
            </w:pPr>
            <w:r w:rsidRPr="007D104F">
              <w:t>Дата и место рождения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</w:p>
        </w:tc>
      </w:tr>
      <w:tr w:rsidR="00472883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 w:rsidP="005217B7">
            <w:pPr>
              <w:ind w:firstLine="0"/>
            </w:pPr>
            <w:r w:rsidRPr="007D104F">
              <w:t>Образование, ученая степень (если есть) публикации, научные работы (если есть)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spacing w:before="120"/>
              <w:rPr>
                <w:sz w:val="28"/>
                <w:szCs w:val="28"/>
              </w:rPr>
            </w:pPr>
          </w:p>
        </w:tc>
      </w:tr>
      <w:tr w:rsidR="00472883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 w:rsidP="005217B7">
            <w:pPr>
              <w:ind w:firstLine="0"/>
            </w:pPr>
            <w:r w:rsidRPr="007D104F">
              <w:t>Трудовой стаж (с указанием организаций и занимаемых должностей за последние 5 лет)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</w:p>
        </w:tc>
      </w:tr>
      <w:tr w:rsidR="006959D8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D8" w:rsidRPr="007D104F" w:rsidRDefault="006959D8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D8" w:rsidRPr="007D104F" w:rsidRDefault="006959D8" w:rsidP="005217B7">
            <w:pPr>
              <w:ind w:firstLine="0"/>
            </w:pPr>
            <w:r w:rsidRPr="007D104F">
              <w:t>Области регистраторской деятельности, в которых имеются наибольшие компетенции, и направления деятельности</w:t>
            </w:r>
            <w:r w:rsidR="00B43000" w:rsidRPr="007D104F">
              <w:t>, представляющие наибольший интерес</w:t>
            </w:r>
            <w:r w:rsidRPr="007D104F">
              <w:t xml:space="preserve"> кандидату наиболее интересны</w:t>
            </w:r>
            <w:r w:rsidR="00B43000" w:rsidRPr="007D104F">
              <w:t>е</w:t>
            </w:r>
            <w:r w:rsidRPr="007D104F">
              <w:t xml:space="preserve">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D8" w:rsidRPr="007D104F" w:rsidRDefault="006959D8">
            <w:pPr>
              <w:rPr>
                <w:sz w:val="28"/>
                <w:szCs w:val="28"/>
              </w:rPr>
            </w:pPr>
          </w:p>
        </w:tc>
      </w:tr>
      <w:tr w:rsidR="00472883" w:rsidRPr="007D104F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6959D8" w:rsidP="006959D8">
            <w:pPr>
              <w:rPr>
                <w:sz w:val="28"/>
                <w:szCs w:val="28"/>
              </w:rPr>
            </w:pPr>
            <w:r w:rsidRPr="007D104F">
              <w:rPr>
                <w:sz w:val="28"/>
                <w:szCs w:val="28"/>
              </w:rPr>
              <w:t>6</w:t>
            </w:r>
            <w:r w:rsidR="00472883" w:rsidRPr="007D104F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B22822" w:rsidP="005217B7">
            <w:pPr>
              <w:ind w:firstLine="0"/>
            </w:pPr>
            <w:r w:rsidRPr="007D104F">
              <w:t>Дополнительные сведения и контактные данные (телефон, e</w:t>
            </w:r>
            <w:r w:rsidR="005217B7" w:rsidRPr="007D104F">
              <w:t>-</w:t>
            </w:r>
            <w:r w:rsidRPr="007D104F">
              <w:t>mail)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83" w:rsidRPr="007D104F" w:rsidRDefault="00472883">
            <w:pPr>
              <w:rPr>
                <w:sz w:val="28"/>
                <w:szCs w:val="28"/>
              </w:rPr>
            </w:pPr>
          </w:p>
        </w:tc>
      </w:tr>
    </w:tbl>
    <w:p w:rsidR="00472883" w:rsidRPr="007D104F" w:rsidRDefault="00472883">
      <w:pPr>
        <w:ind w:left="113" w:right="113" w:firstLine="680"/>
        <w:rPr>
          <w:sz w:val="28"/>
          <w:szCs w:val="28"/>
        </w:rPr>
      </w:pPr>
    </w:p>
    <w:p w:rsidR="00472883" w:rsidRPr="007D104F" w:rsidRDefault="00472883" w:rsidP="00E8382F">
      <w:pPr>
        <w:jc w:val="both"/>
      </w:pPr>
      <w:r w:rsidRPr="007D104F">
        <w:t xml:space="preserve">В целях формирования и функционирования </w:t>
      </w:r>
      <w:r w:rsidR="00F5501D" w:rsidRPr="007D104F">
        <w:t>Совет</w:t>
      </w:r>
      <w:r w:rsidRPr="007D104F">
        <w:t xml:space="preserve">а НАУФОР </w:t>
      </w:r>
      <w:r w:rsidR="00572F8F" w:rsidRPr="007D104F">
        <w:t xml:space="preserve">по </w:t>
      </w:r>
      <w:r w:rsidR="006714AA" w:rsidRPr="007D104F">
        <w:t xml:space="preserve">регистраторской </w:t>
      </w:r>
      <w:r w:rsidR="006A4182" w:rsidRPr="007D104F">
        <w:t xml:space="preserve">деятельности </w:t>
      </w:r>
      <w:r w:rsidRPr="007D104F">
        <w:t xml:space="preserve">в соответствии с Федеральным законом «О персональных данных» выражаю согласие на обработку указанных в настоящем резюме персональных данных, в том числе представление данного резюме на </w:t>
      </w:r>
      <w:r w:rsidRPr="007D104F">
        <w:lastRenderedPageBreak/>
        <w:t>рассмотрение Советом Директоров НАУФОР, опубликование данных, указанных в резюме, на сайте НАУФОР, а также на обработку данных в иной форме.</w:t>
      </w:r>
    </w:p>
    <w:p w:rsidR="006B2489" w:rsidRPr="007D104F" w:rsidRDefault="006B2489">
      <w:pPr>
        <w:spacing w:line="240" w:lineRule="auto"/>
        <w:ind w:firstLine="0"/>
      </w:pPr>
      <w:r w:rsidRPr="007D104F">
        <w:br w:type="page"/>
      </w:r>
    </w:p>
    <w:p w:rsidR="006B2489" w:rsidRPr="007D104F" w:rsidRDefault="006B2489" w:rsidP="006B2489">
      <w:pPr>
        <w:ind w:left="5040"/>
      </w:pPr>
      <w:r w:rsidRPr="007D104F">
        <w:lastRenderedPageBreak/>
        <w:t>Приложение 2</w:t>
      </w:r>
    </w:p>
    <w:p w:rsidR="006B2489" w:rsidRPr="007D104F" w:rsidRDefault="006B2489" w:rsidP="006B2489">
      <w:pPr>
        <w:ind w:left="5040"/>
      </w:pPr>
      <w:r w:rsidRPr="007D104F">
        <w:t xml:space="preserve">к Положению о Совете НАУФОР </w:t>
      </w:r>
    </w:p>
    <w:p w:rsidR="006B2489" w:rsidRPr="007D104F" w:rsidRDefault="006B2489" w:rsidP="006B2489">
      <w:pPr>
        <w:ind w:left="5040"/>
      </w:pPr>
      <w:r w:rsidRPr="007D104F">
        <w:t xml:space="preserve">по регистраторской деятельности </w:t>
      </w:r>
    </w:p>
    <w:p w:rsidR="006B2489" w:rsidRPr="007D104F" w:rsidRDefault="006B2489" w:rsidP="006B2489"/>
    <w:p w:rsidR="006B2489" w:rsidRPr="007D104F" w:rsidRDefault="00A9104A" w:rsidP="006B2489">
      <w:pPr>
        <w:jc w:val="center"/>
        <w:rPr>
          <w:b/>
          <w:bCs/>
        </w:rPr>
      </w:pPr>
      <w:r w:rsidRPr="007D104F">
        <w:rPr>
          <w:b/>
          <w:bCs/>
        </w:rPr>
        <w:t>Форма з</w:t>
      </w:r>
      <w:r w:rsidR="006B2489" w:rsidRPr="007D104F">
        <w:rPr>
          <w:b/>
          <w:bCs/>
        </w:rPr>
        <w:t>аявлени</w:t>
      </w:r>
      <w:r w:rsidRPr="007D104F">
        <w:rPr>
          <w:b/>
          <w:bCs/>
        </w:rPr>
        <w:t>я</w:t>
      </w:r>
    </w:p>
    <w:p w:rsidR="006B2489" w:rsidRPr="007D104F" w:rsidRDefault="003669A9" w:rsidP="006B2489">
      <w:pPr>
        <w:jc w:val="center"/>
        <w:rPr>
          <w:b/>
          <w:bCs/>
        </w:rPr>
      </w:pPr>
      <w:r w:rsidRPr="007D104F">
        <w:rPr>
          <w:b/>
          <w:bCs/>
        </w:rPr>
        <w:t>ч</w:t>
      </w:r>
      <w:r w:rsidR="006B2489" w:rsidRPr="007D104F">
        <w:rPr>
          <w:b/>
          <w:bCs/>
        </w:rPr>
        <w:t>лена НАУФОР на включение представителя в кандидаты в члены Совета НАУФОР по регистраторской деятельности</w:t>
      </w:r>
    </w:p>
    <w:p w:rsidR="00A9104A" w:rsidRPr="007D104F" w:rsidRDefault="00A9104A" w:rsidP="00A9104A">
      <w:pPr>
        <w:pStyle w:val="Style3"/>
        <w:widowControl/>
        <w:spacing w:before="58" w:line="281" w:lineRule="exact"/>
        <w:ind w:left="6487"/>
        <w:rPr>
          <w:rStyle w:val="FontStyle12"/>
        </w:rPr>
      </w:pPr>
      <w:r w:rsidRPr="007D104F">
        <w:rPr>
          <w:rStyle w:val="FontStyle12"/>
        </w:rPr>
        <w:t xml:space="preserve">Президенту НАУФОР </w:t>
      </w:r>
    </w:p>
    <w:p w:rsidR="00A9104A" w:rsidRPr="007D104F" w:rsidRDefault="00A9104A" w:rsidP="00A9104A">
      <w:pPr>
        <w:pStyle w:val="Style3"/>
        <w:widowControl/>
        <w:spacing w:before="58" w:line="281" w:lineRule="exact"/>
        <w:ind w:left="6487"/>
        <w:rPr>
          <w:rStyle w:val="FontStyle12"/>
        </w:rPr>
      </w:pPr>
      <w:r w:rsidRPr="007D104F">
        <w:rPr>
          <w:rStyle w:val="FontStyle12"/>
        </w:rPr>
        <w:t>А.В. Тимофееву</w:t>
      </w:r>
    </w:p>
    <w:p w:rsidR="00A9104A" w:rsidRPr="007D104F" w:rsidRDefault="00A9104A" w:rsidP="00A9104A">
      <w:pPr>
        <w:pStyle w:val="Style2"/>
        <w:widowControl/>
        <w:spacing w:line="240" w:lineRule="exact"/>
        <w:ind w:left="3989"/>
      </w:pPr>
    </w:p>
    <w:p w:rsidR="00A9104A" w:rsidRPr="007D104F" w:rsidRDefault="00A9104A" w:rsidP="00A9104A">
      <w:pPr>
        <w:pStyle w:val="Style2"/>
        <w:widowControl/>
        <w:spacing w:line="240" w:lineRule="exact"/>
        <w:ind w:left="3989"/>
      </w:pPr>
    </w:p>
    <w:p w:rsidR="00A9104A" w:rsidRPr="007D104F" w:rsidRDefault="00A9104A" w:rsidP="00A9104A">
      <w:pPr>
        <w:pStyle w:val="Style2"/>
        <w:widowControl/>
        <w:spacing w:before="238" w:line="240" w:lineRule="auto"/>
        <w:ind w:left="3989"/>
        <w:rPr>
          <w:rStyle w:val="FontStyle12"/>
        </w:rPr>
      </w:pPr>
      <w:r w:rsidRPr="007D104F">
        <w:rPr>
          <w:rStyle w:val="FontStyle12"/>
        </w:rPr>
        <w:t>Заявление.</w:t>
      </w:r>
    </w:p>
    <w:p w:rsidR="00A9104A" w:rsidRPr="007D104F" w:rsidRDefault="00A9104A" w:rsidP="00A9104A">
      <w:pPr>
        <w:pStyle w:val="Style7"/>
        <w:widowControl/>
        <w:spacing w:line="240" w:lineRule="exact"/>
      </w:pPr>
    </w:p>
    <w:p w:rsidR="00A9104A" w:rsidRPr="007D104F" w:rsidRDefault="00A9104A" w:rsidP="00A9104A">
      <w:pPr>
        <w:pStyle w:val="Style7"/>
        <w:widowControl/>
        <w:spacing w:line="240" w:lineRule="exact"/>
      </w:pPr>
    </w:p>
    <w:p w:rsidR="00A9104A" w:rsidRPr="007D104F" w:rsidRDefault="00A9104A" w:rsidP="00A9104A">
      <w:pPr>
        <w:pStyle w:val="Style7"/>
        <w:widowControl/>
        <w:spacing w:line="480" w:lineRule="auto"/>
      </w:pPr>
    </w:p>
    <w:p w:rsidR="00A9104A" w:rsidRPr="00FE0E71" w:rsidRDefault="00A9104A" w:rsidP="00A9104A">
      <w:pPr>
        <w:pStyle w:val="Style7"/>
        <w:widowControl/>
        <w:spacing w:before="101" w:line="480" w:lineRule="auto"/>
        <w:rPr>
          <w:rStyle w:val="FontStyle12"/>
          <w:i/>
          <w:iCs/>
        </w:rPr>
      </w:pPr>
      <w:r w:rsidRPr="007D104F">
        <w:rPr>
          <w:rStyle w:val="FontStyle12"/>
        </w:rPr>
        <w:t>Настоящим _______________________(наименование юридического лица)</w:t>
      </w:r>
      <w:r w:rsidR="009D2B8C">
        <w:rPr>
          <w:rStyle w:val="FontStyle12"/>
        </w:rPr>
        <w:t xml:space="preserve"> </w:t>
      </w:r>
      <w:r w:rsidRPr="007D104F">
        <w:rPr>
          <w:rStyle w:val="FontStyle12"/>
        </w:rPr>
        <w:t>выдвигает _________________________ (должность, ФИО)</w:t>
      </w:r>
      <w:r w:rsidR="009D2B8C">
        <w:rPr>
          <w:rStyle w:val="FontStyle12"/>
        </w:rPr>
        <w:t xml:space="preserve"> </w:t>
      </w:r>
      <w:r w:rsidRPr="007D104F">
        <w:rPr>
          <w:rStyle w:val="FontStyle12"/>
        </w:rPr>
        <w:t xml:space="preserve">в члены </w:t>
      </w:r>
      <w:r w:rsidR="00FE0E71">
        <w:rPr>
          <w:rStyle w:val="FontStyle12"/>
        </w:rPr>
        <w:t>Совета</w:t>
      </w:r>
      <w:r w:rsidRPr="007D104F">
        <w:rPr>
          <w:rStyle w:val="FontStyle12"/>
        </w:rPr>
        <w:t xml:space="preserve"> НАУФОР </w:t>
      </w:r>
      <w:r w:rsidR="00FE0E71" w:rsidRPr="00FE0E71">
        <w:rPr>
          <w:rStyle w:val="FontStyle12"/>
        </w:rPr>
        <w:t>по регистраторской деятельности</w:t>
      </w:r>
      <w:r w:rsidRPr="007D104F">
        <w:rPr>
          <w:rStyle w:val="FontStyle12"/>
        </w:rPr>
        <w:t>.</w:t>
      </w:r>
    </w:p>
    <w:p w:rsidR="00A9104A" w:rsidRPr="007D104F" w:rsidRDefault="00A9104A" w:rsidP="00A9104A">
      <w:pPr>
        <w:pStyle w:val="Style4"/>
        <w:widowControl/>
        <w:spacing w:line="480" w:lineRule="auto"/>
        <w:ind w:left="6430"/>
        <w:jc w:val="both"/>
      </w:pPr>
    </w:p>
    <w:p w:rsidR="00A9104A" w:rsidRPr="007D104F" w:rsidRDefault="00A9104A" w:rsidP="00A9104A">
      <w:pPr>
        <w:pStyle w:val="Style4"/>
        <w:widowControl/>
        <w:spacing w:line="480" w:lineRule="auto"/>
        <w:ind w:left="6430"/>
        <w:jc w:val="both"/>
      </w:pPr>
    </w:p>
    <w:p w:rsidR="00A9104A" w:rsidRPr="007D104F" w:rsidRDefault="00A9104A" w:rsidP="00A9104A">
      <w:pPr>
        <w:pStyle w:val="Style4"/>
        <w:widowControl/>
        <w:spacing w:line="480" w:lineRule="auto"/>
        <w:ind w:left="6430"/>
        <w:jc w:val="both"/>
      </w:pPr>
    </w:p>
    <w:p w:rsidR="00A9104A" w:rsidRPr="007D104F" w:rsidRDefault="00A9104A" w:rsidP="00A9104A">
      <w:pPr>
        <w:pStyle w:val="Style4"/>
        <w:widowControl/>
        <w:spacing w:line="480" w:lineRule="auto"/>
        <w:ind w:left="6430"/>
        <w:jc w:val="both"/>
      </w:pPr>
    </w:p>
    <w:p w:rsidR="00A9104A" w:rsidRPr="007D104F" w:rsidRDefault="00A9104A" w:rsidP="00A9104A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 xml:space="preserve">Генеральный директор </w:t>
      </w:r>
    </w:p>
    <w:p w:rsidR="00A9104A" w:rsidRPr="007D104F" w:rsidRDefault="00A9104A" w:rsidP="00A9104A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>_____________________</w:t>
      </w:r>
    </w:p>
    <w:p w:rsidR="00A9104A" w:rsidRPr="007D104F" w:rsidRDefault="00A9104A" w:rsidP="00A9104A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</w:p>
    <w:p w:rsidR="00A9104A" w:rsidRPr="001758FD" w:rsidRDefault="00A9104A" w:rsidP="00A9104A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>Подпись</w:t>
      </w:r>
    </w:p>
    <w:p w:rsidR="006B2489" w:rsidRPr="006959D8" w:rsidRDefault="006B2489" w:rsidP="005217B7"/>
    <w:sectPr w:rsidR="006B2489" w:rsidRPr="006959D8" w:rsidSect="00D259EF">
      <w:footerReference w:type="even" r:id="rId8"/>
      <w:footerReference w:type="default" r:id="rId9"/>
      <w:pgSz w:w="11906" w:h="16838"/>
      <w:pgMar w:top="1134" w:right="1134" w:bottom="1134" w:left="1134" w:header="720" w:footer="720" w:gutter="56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AA" w:rsidRDefault="00F007AA">
      <w:r>
        <w:separator/>
      </w:r>
    </w:p>
  </w:endnote>
  <w:endnote w:type="continuationSeparator" w:id="0">
    <w:p w:rsidR="00F007AA" w:rsidRDefault="00F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B0" w:rsidRDefault="009B2CBD">
    <w:pPr>
      <w:framePr w:wrap="around" w:vAnchor="text" w:hAnchor="margin" w:xAlign="right" w:y="1"/>
    </w:pPr>
    <w:r>
      <w:fldChar w:fldCharType="begin"/>
    </w:r>
    <w:r w:rsidR="005F48B0">
      <w:instrText xml:space="preserve">PAGE  </w:instrText>
    </w:r>
    <w:r>
      <w:fldChar w:fldCharType="end"/>
    </w:r>
  </w:p>
  <w:p w:rsidR="005F48B0" w:rsidRDefault="005F48B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B0" w:rsidRDefault="009B2CBD">
    <w:pPr>
      <w:framePr w:wrap="around" w:vAnchor="text" w:hAnchor="margin" w:xAlign="right" w:y="1"/>
    </w:pPr>
    <w:r>
      <w:fldChar w:fldCharType="begin"/>
    </w:r>
    <w:r w:rsidR="005F48B0">
      <w:instrText xml:space="preserve">PAGE  </w:instrText>
    </w:r>
    <w:r>
      <w:fldChar w:fldCharType="separate"/>
    </w:r>
    <w:r w:rsidR="00B82DBB">
      <w:rPr>
        <w:noProof/>
      </w:rPr>
      <w:t>4</w:t>
    </w:r>
    <w:r>
      <w:fldChar w:fldCharType="end"/>
    </w:r>
  </w:p>
  <w:p w:rsidR="005F48B0" w:rsidRPr="009D2F5F" w:rsidRDefault="005F48B0" w:rsidP="009D2F5F">
    <w:pPr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AA" w:rsidRDefault="00F007AA">
      <w:r>
        <w:separator/>
      </w:r>
    </w:p>
  </w:footnote>
  <w:footnote w:type="continuationSeparator" w:id="0">
    <w:p w:rsidR="00F007AA" w:rsidRDefault="00F0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5C07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C4EA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F61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0E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95DA4"/>
    <w:multiLevelType w:val="multilevel"/>
    <w:tmpl w:val="47BA2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58309D"/>
    <w:multiLevelType w:val="multilevel"/>
    <w:tmpl w:val="59CE87CA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pStyle w:val="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EA23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B6F87"/>
    <w:multiLevelType w:val="multilevel"/>
    <w:tmpl w:val="CB9A75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5703"/>
    <w:multiLevelType w:val="multilevel"/>
    <w:tmpl w:val="C8DC5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264B413C"/>
    <w:multiLevelType w:val="hybridMultilevel"/>
    <w:tmpl w:val="1A92A0C2"/>
    <w:lvl w:ilvl="0" w:tplc="33B4E09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733FB2"/>
    <w:multiLevelType w:val="hybridMultilevel"/>
    <w:tmpl w:val="FEF8116A"/>
    <w:lvl w:ilvl="0" w:tplc="12D02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DE2374"/>
    <w:multiLevelType w:val="hybridMultilevel"/>
    <w:tmpl w:val="A8F8D9C4"/>
    <w:lvl w:ilvl="0" w:tplc="2FFC4012">
      <w:start w:val="1"/>
      <w:numFmt w:val="russianLower"/>
      <w:pStyle w:val="a1"/>
      <w:lvlText w:val="%1)"/>
      <w:lvlJc w:val="left"/>
      <w:pPr>
        <w:ind w:left="927" w:hanging="360"/>
      </w:pPr>
      <w:rPr>
        <w:rFonts w:cs="Times New Roman" w:hint="default"/>
      </w:rPr>
    </w:lvl>
    <w:lvl w:ilvl="1" w:tplc="0C070003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C070005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B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C070003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C070005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C070003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C070005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12" w15:restartNumberingAfterBreak="0">
    <w:nsid w:val="3878077A"/>
    <w:multiLevelType w:val="multilevel"/>
    <w:tmpl w:val="B1B4EE7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3" w15:restartNumberingAfterBreak="0">
    <w:nsid w:val="3BDD5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476E8C"/>
    <w:multiLevelType w:val="hybridMultilevel"/>
    <w:tmpl w:val="862601B0"/>
    <w:lvl w:ilvl="0" w:tplc="784A231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5" w15:restartNumberingAfterBreak="0">
    <w:nsid w:val="3EFD3E90"/>
    <w:multiLevelType w:val="multilevel"/>
    <w:tmpl w:val="D6225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2D4046B"/>
    <w:multiLevelType w:val="multilevel"/>
    <w:tmpl w:val="D766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2A395F"/>
    <w:multiLevelType w:val="multilevel"/>
    <w:tmpl w:val="65E4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D2481"/>
    <w:multiLevelType w:val="singleLevel"/>
    <w:tmpl w:val="BDAAA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C02A1E"/>
    <w:multiLevelType w:val="hybridMultilevel"/>
    <w:tmpl w:val="1A44F156"/>
    <w:lvl w:ilvl="0" w:tplc="A364A99A">
      <w:start w:val="1"/>
      <w:numFmt w:val="decimal"/>
      <w:pStyle w:val="a2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A066565"/>
    <w:multiLevelType w:val="multilevel"/>
    <w:tmpl w:val="1CFC7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C11577"/>
    <w:multiLevelType w:val="hybridMultilevel"/>
    <w:tmpl w:val="8934FF70"/>
    <w:lvl w:ilvl="0" w:tplc="784A2316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2" w15:restartNumberingAfterBreak="0">
    <w:nsid w:val="69ED7F0F"/>
    <w:multiLevelType w:val="multilevel"/>
    <w:tmpl w:val="7A0206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6C084B2F"/>
    <w:multiLevelType w:val="multilevel"/>
    <w:tmpl w:val="1EC01D9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 w15:restartNumberingAfterBreak="0">
    <w:nsid w:val="71272578"/>
    <w:multiLevelType w:val="multilevel"/>
    <w:tmpl w:val="4A249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7BB11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4"/>
  </w:num>
  <w:num w:numId="5">
    <w:abstractNumId w:val="23"/>
  </w:num>
  <w:num w:numId="6">
    <w:abstractNumId w:val="8"/>
  </w:num>
  <w:num w:numId="7">
    <w:abstractNumId w:val="25"/>
  </w:num>
  <w:num w:numId="8">
    <w:abstractNumId w:val="13"/>
  </w:num>
  <w:num w:numId="9">
    <w:abstractNumId w:val="6"/>
  </w:num>
  <w:num w:numId="10">
    <w:abstractNumId w:val="20"/>
  </w:num>
  <w:num w:numId="11">
    <w:abstractNumId w:val="22"/>
  </w:num>
  <w:num w:numId="12">
    <w:abstractNumId w:val="15"/>
  </w:num>
  <w:num w:numId="13">
    <w:abstractNumId w:val="21"/>
  </w:num>
  <w:num w:numId="14">
    <w:abstractNumId w:val="14"/>
  </w:num>
  <w:num w:numId="15">
    <w:abstractNumId w:val="4"/>
  </w:num>
  <w:num w:numId="16">
    <w:abstractNumId w:val="18"/>
  </w:num>
  <w:num w:numId="17">
    <w:abstractNumId w:val="3"/>
  </w:num>
  <w:num w:numId="18">
    <w:abstractNumId w:val="5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9">
    <w:abstractNumId w:val="2"/>
  </w:num>
  <w:num w:numId="20">
    <w:abstractNumId w:val="5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21">
    <w:abstractNumId w:val="1"/>
  </w:num>
  <w:num w:numId="22">
    <w:abstractNumId w:val="5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23">
    <w:abstractNumId w:val="0"/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5">
    <w:abstractNumId w:val="19"/>
  </w:num>
  <w:num w:numId="26">
    <w:abstractNumId w:val="9"/>
  </w:num>
  <w:num w:numId="27">
    <w:abstractNumId w:val="11"/>
  </w:num>
  <w:num w:numId="28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0">
    <w:abstractNumId w:val="10"/>
  </w:num>
  <w:num w:numId="31">
    <w:abstractNumId w:val="2"/>
  </w:num>
  <w:num w:numId="32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193"/>
    <w:rsid w:val="00042A2E"/>
    <w:rsid w:val="000540B9"/>
    <w:rsid w:val="00055F7A"/>
    <w:rsid w:val="0006041D"/>
    <w:rsid w:val="0006405B"/>
    <w:rsid w:val="0007521D"/>
    <w:rsid w:val="00077BEE"/>
    <w:rsid w:val="00082F64"/>
    <w:rsid w:val="0008721E"/>
    <w:rsid w:val="00097224"/>
    <w:rsid w:val="000A2719"/>
    <w:rsid w:val="000A58E2"/>
    <w:rsid w:val="000B40E1"/>
    <w:rsid w:val="000B4B53"/>
    <w:rsid w:val="000B7289"/>
    <w:rsid w:val="000C4FD6"/>
    <w:rsid w:val="000C545A"/>
    <w:rsid w:val="000C71A7"/>
    <w:rsid w:val="001074BD"/>
    <w:rsid w:val="00112980"/>
    <w:rsid w:val="00116EFC"/>
    <w:rsid w:val="0012124B"/>
    <w:rsid w:val="001224BA"/>
    <w:rsid w:val="00124BFA"/>
    <w:rsid w:val="00130D3C"/>
    <w:rsid w:val="001369C2"/>
    <w:rsid w:val="001375CE"/>
    <w:rsid w:val="00152B2F"/>
    <w:rsid w:val="00155E1F"/>
    <w:rsid w:val="00164312"/>
    <w:rsid w:val="00171598"/>
    <w:rsid w:val="001809F5"/>
    <w:rsid w:val="00182B70"/>
    <w:rsid w:val="00186397"/>
    <w:rsid w:val="001C12F8"/>
    <w:rsid w:val="001C30C7"/>
    <w:rsid w:val="001E0E02"/>
    <w:rsid w:val="001E677F"/>
    <w:rsid w:val="0020653D"/>
    <w:rsid w:val="00216BA8"/>
    <w:rsid w:val="002264E3"/>
    <w:rsid w:val="0023122F"/>
    <w:rsid w:val="00232C89"/>
    <w:rsid w:val="00241A32"/>
    <w:rsid w:val="00252301"/>
    <w:rsid w:val="00254ADD"/>
    <w:rsid w:val="00256C33"/>
    <w:rsid w:val="0026653D"/>
    <w:rsid w:val="0027212C"/>
    <w:rsid w:val="002962AC"/>
    <w:rsid w:val="002C4FFA"/>
    <w:rsid w:val="002D109E"/>
    <w:rsid w:val="002D4B06"/>
    <w:rsid w:val="002E3FAD"/>
    <w:rsid w:val="002F09AE"/>
    <w:rsid w:val="002F12DB"/>
    <w:rsid w:val="002F7FC2"/>
    <w:rsid w:val="00300A3E"/>
    <w:rsid w:val="00311A92"/>
    <w:rsid w:val="00315A22"/>
    <w:rsid w:val="0033406C"/>
    <w:rsid w:val="00342582"/>
    <w:rsid w:val="003433E3"/>
    <w:rsid w:val="0035057C"/>
    <w:rsid w:val="00354657"/>
    <w:rsid w:val="00362EAE"/>
    <w:rsid w:val="00362F24"/>
    <w:rsid w:val="0036326C"/>
    <w:rsid w:val="00363459"/>
    <w:rsid w:val="003669A9"/>
    <w:rsid w:val="00367C53"/>
    <w:rsid w:val="003715A8"/>
    <w:rsid w:val="00372664"/>
    <w:rsid w:val="003738F7"/>
    <w:rsid w:val="00384961"/>
    <w:rsid w:val="00392231"/>
    <w:rsid w:val="00395A49"/>
    <w:rsid w:val="003A4528"/>
    <w:rsid w:val="003A4FA8"/>
    <w:rsid w:val="003C78ED"/>
    <w:rsid w:val="003D495F"/>
    <w:rsid w:val="00405EB6"/>
    <w:rsid w:val="00407118"/>
    <w:rsid w:val="004204FB"/>
    <w:rsid w:val="00440E14"/>
    <w:rsid w:val="00472883"/>
    <w:rsid w:val="00472AD2"/>
    <w:rsid w:val="00482CFD"/>
    <w:rsid w:val="00483074"/>
    <w:rsid w:val="0048380E"/>
    <w:rsid w:val="00483D5D"/>
    <w:rsid w:val="00486792"/>
    <w:rsid w:val="00486BA9"/>
    <w:rsid w:val="00491F63"/>
    <w:rsid w:val="004960CB"/>
    <w:rsid w:val="004A39A0"/>
    <w:rsid w:val="004C565F"/>
    <w:rsid w:val="004C75A3"/>
    <w:rsid w:val="004D2F9A"/>
    <w:rsid w:val="004E4E72"/>
    <w:rsid w:val="004E5AF2"/>
    <w:rsid w:val="004E6A17"/>
    <w:rsid w:val="004F1A0B"/>
    <w:rsid w:val="00505A66"/>
    <w:rsid w:val="005173B1"/>
    <w:rsid w:val="005217B7"/>
    <w:rsid w:val="0052189A"/>
    <w:rsid w:val="0052261A"/>
    <w:rsid w:val="00526924"/>
    <w:rsid w:val="00535977"/>
    <w:rsid w:val="00537325"/>
    <w:rsid w:val="00544098"/>
    <w:rsid w:val="0054530D"/>
    <w:rsid w:val="00552DCB"/>
    <w:rsid w:val="00561427"/>
    <w:rsid w:val="00572797"/>
    <w:rsid w:val="00572F8F"/>
    <w:rsid w:val="005862DB"/>
    <w:rsid w:val="00587C5D"/>
    <w:rsid w:val="00590090"/>
    <w:rsid w:val="005C7B5F"/>
    <w:rsid w:val="005D0785"/>
    <w:rsid w:val="005D0B2B"/>
    <w:rsid w:val="005D4342"/>
    <w:rsid w:val="005E4412"/>
    <w:rsid w:val="005F34F7"/>
    <w:rsid w:val="005F48B0"/>
    <w:rsid w:val="005F57C7"/>
    <w:rsid w:val="006024ED"/>
    <w:rsid w:val="00606519"/>
    <w:rsid w:val="00612961"/>
    <w:rsid w:val="00613F4C"/>
    <w:rsid w:val="00617573"/>
    <w:rsid w:val="00620724"/>
    <w:rsid w:val="00633233"/>
    <w:rsid w:val="00633A2F"/>
    <w:rsid w:val="00641698"/>
    <w:rsid w:val="006511EB"/>
    <w:rsid w:val="0065514B"/>
    <w:rsid w:val="006714AA"/>
    <w:rsid w:val="00681F14"/>
    <w:rsid w:val="00685193"/>
    <w:rsid w:val="006959D8"/>
    <w:rsid w:val="00695D9E"/>
    <w:rsid w:val="006972B2"/>
    <w:rsid w:val="006A4182"/>
    <w:rsid w:val="006B2489"/>
    <w:rsid w:val="006B3D96"/>
    <w:rsid w:val="006B4030"/>
    <w:rsid w:val="006B7C75"/>
    <w:rsid w:val="006C064C"/>
    <w:rsid w:val="006D13F7"/>
    <w:rsid w:val="006D3F2D"/>
    <w:rsid w:val="006D6445"/>
    <w:rsid w:val="006E2D2E"/>
    <w:rsid w:val="006F355D"/>
    <w:rsid w:val="007008DE"/>
    <w:rsid w:val="0071004A"/>
    <w:rsid w:val="00732302"/>
    <w:rsid w:val="007360F9"/>
    <w:rsid w:val="00741648"/>
    <w:rsid w:val="00747628"/>
    <w:rsid w:val="00761F94"/>
    <w:rsid w:val="007626DA"/>
    <w:rsid w:val="00763759"/>
    <w:rsid w:val="00763801"/>
    <w:rsid w:val="007654D9"/>
    <w:rsid w:val="0077755F"/>
    <w:rsid w:val="00782440"/>
    <w:rsid w:val="007A5280"/>
    <w:rsid w:val="007A696D"/>
    <w:rsid w:val="007B27CF"/>
    <w:rsid w:val="007D00B5"/>
    <w:rsid w:val="007D104F"/>
    <w:rsid w:val="007D372D"/>
    <w:rsid w:val="007D7BEA"/>
    <w:rsid w:val="007E0174"/>
    <w:rsid w:val="007E0BED"/>
    <w:rsid w:val="007E2B7F"/>
    <w:rsid w:val="007E592A"/>
    <w:rsid w:val="007F1EEE"/>
    <w:rsid w:val="00806477"/>
    <w:rsid w:val="00813C83"/>
    <w:rsid w:val="00816888"/>
    <w:rsid w:val="00816E54"/>
    <w:rsid w:val="00841730"/>
    <w:rsid w:val="00852E92"/>
    <w:rsid w:val="00856F54"/>
    <w:rsid w:val="008667C5"/>
    <w:rsid w:val="00870363"/>
    <w:rsid w:val="0087042A"/>
    <w:rsid w:val="00872977"/>
    <w:rsid w:val="008729EE"/>
    <w:rsid w:val="00886A9E"/>
    <w:rsid w:val="00887558"/>
    <w:rsid w:val="00890674"/>
    <w:rsid w:val="008906CB"/>
    <w:rsid w:val="0089449D"/>
    <w:rsid w:val="008C56B5"/>
    <w:rsid w:val="008D2838"/>
    <w:rsid w:val="008E1097"/>
    <w:rsid w:val="008E78CA"/>
    <w:rsid w:val="008E7C63"/>
    <w:rsid w:val="008F07FB"/>
    <w:rsid w:val="009015CE"/>
    <w:rsid w:val="00903A24"/>
    <w:rsid w:val="009119C4"/>
    <w:rsid w:val="009200E0"/>
    <w:rsid w:val="009210F9"/>
    <w:rsid w:val="00922562"/>
    <w:rsid w:val="00925A7F"/>
    <w:rsid w:val="009350A6"/>
    <w:rsid w:val="00940D00"/>
    <w:rsid w:val="00940FE4"/>
    <w:rsid w:val="0094442E"/>
    <w:rsid w:val="009459C9"/>
    <w:rsid w:val="00945C11"/>
    <w:rsid w:val="00963708"/>
    <w:rsid w:val="00965CED"/>
    <w:rsid w:val="00966D96"/>
    <w:rsid w:val="00970F0B"/>
    <w:rsid w:val="00986848"/>
    <w:rsid w:val="009A6705"/>
    <w:rsid w:val="009B2CBD"/>
    <w:rsid w:val="009B4884"/>
    <w:rsid w:val="009B6F7A"/>
    <w:rsid w:val="009B723F"/>
    <w:rsid w:val="009C289B"/>
    <w:rsid w:val="009C62B9"/>
    <w:rsid w:val="009D19A0"/>
    <w:rsid w:val="009D2B8C"/>
    <w:rsid w:val="009D2F5F"/>
    <w:rsid w:val="009E5613"/>
    <w:rsid w:val="00A12885"/>
    <w:rsid w:val="00A12C0C"/>
    <w:rsid w:val="00A35B60"/>
    <w:rsid w:val="00A47038"/>
    <w:rsid w:val="00A90622"/>
    <w:rsid w:val="00A9104A"/>
    <w:rsid w:val="00A94A66"/>
    <w:rsid w:val="00A94D2B"/>
    <w:rsid w:val="00AA0B5C"/>
    <w:rsid w:val="00AA429C"/>
    <w:rsid w:val="00AA6B3A"/>
    <w:rsid w:val="00AB1421"/>
    <w:rsid w:val="00AB1A13"/>
    <w:rsid w:val="00AB2F0D"/>
    <w:rsid w:val="00AB4910"/>
    <w:rsid w:val="00AB4A9D"/>
    <w:rsid w:val="00AD1131"/>
    <w:rsid w:val="00AE3439"/>
    <w:rsid w:val="00AE48BB"/>
    <w:rsid w:val="00AF4623"/>
    <w:rsid w:val="00AF5A2B"/>
    <w:rsid w:val="00B0157E"/>
    <w:rsid w:val="00B12834"/>
    <w:rsid w:val="00B2133A"/>
    <w:rsid w:val="00B22822"/>
    <w:rsid w:val="00B33A11"/>
    <w:rsid w:val="00B43000"/>
    <w:rsid w:val="00B4612B"/>
    <w:rsid w:val="00B53FBC"/>
    <w:rsid w:val="00B70BEE"/>
    <w:rsid w:val="00B75CB1"/>
    <w:rsid w:val="00B80005"/>
    <w:rsid w:val="00B81DB3"/>
    <w:rsid w:val="00B82DBB"/>
    <w:rsid w:val="00BA6FEF"/>
    <w:rsid w:val="00BB0B7D"/>
    <w:rsid w:val="00BC7CC9"/>
    <w:rsid w:val="00BD0CA1"/>
    <w:rsid w:val="00BE52E4"/>
    <w:rsid w:val="00BE5EE9"/>
    <w:rsid w:val="00BF672F"/>
    <w:rsid w:val="00C126E3"/>
    <w:rsid w:val="00C14DAE"/>
    <w:rsid w:val="00C51982"/>
    <w:rsid w:val="00C53112"/>
    <w:rsid w:val="00C55E1C"/>
    <w:rsid w:val="00C56B04"/>
    <w:rsid w:val="00C57288"/>
    <w:rsid w:val="00C57400"/>
    <w:rsid w:val="00C7542F"/>
    <w:rsid w:val="00C80A17"/>
    <w:rsid w:val="00C852B4"/>
    <w:rsid w:val="00CA7E93"/>
    <w:rsid w:val="00CB7A09"/>
    <w:rsid w:val="00CC12BB"/>
    <w:rsid w:val="00CD0C47"/>
    <w:rsid w:val="00CE2B7D"/>
    <w:rsid w:val="00CE7433"/>
    <w:rsid w:val="00D0593D"/>
    <w:rsid w:val="00D221E4"/>
    <w:rsid w:val="00D2394E"/>
    <w:rsid w:val="00D259EF"/>
    <w:rsid w:val="00D2717A"/>
    <w:rsid w:val="00D30A22"/>
    <w:rsid w:val="00D45404"/>
    <w:rsid w:val="00D53C77"/>
    <w:rsid w:val="00D60CE4"/>
    <w:rsid w:val="00D82435"/>
    <w:rsid w:val="00D84F43"/>
    <w:rsid w:val="00DA0C4D"/>
    <w:rsid w:val="00DA6BF1"/>
    <w:rsid w:val="00DB2267"/>
    <w:rsid w:val="00DB29FD"/>
    <w:rsid w:val="00DE340E"/>
    <w:rsid w:val="00DE586B"/>
    <w:rsid w:val="00DF2550"/>
    <w:rsid w:val="00E06FE9"/>
    <w:rsid w:val="00E0701F"/>
    <w:rsid w:val="00E07307"/>
    <w:rsid w:val="00E10240"/>
    <w:rsid w:val="00E17D33"/>
    <w:rsid w:val="00E27C41"/>
    <w:rsid w:val="00E4564A"/>
    <w:rsid w:val="00E8382F"/>
    <w:rsid w:val="00E85C0E"/>
    <w:rsid w:val="00E9079A"/>
    <w:rsid w:val="00E978B2"/>
    <w:rsid w:val="00EA5FC7"/>
    <w:rsid w:val="00EC234E"/>
    <w:rsid w:val="00EC2739"/>
    <w:rsid w:val="00ED1DB1"/>
    <w:rsid w:val="00EE018F"/>
    <w:rsid w:val="00EF2F9B"/>
    <w:rsid w:val="00EF3737"/>
    <w:rsid w:val="00F007AA"/>
    <w:rsid w:val="00F039CC"/>
    <w:rsid w:val="00F15936"/>
    <w:rsid w:val="00F20550"/>
    <w:rsid w:val="00F3642D"/>
    <w:rsid w:val="00F47B99"/>
    <w:rsid w:val="00F52680"/>
    <w:rsid w:val="00F5501D"/>
    <w:rsid w:val="00F554F8"/>
    <w:rsid w:val="00F60717"/>
    <w:rsid w:val="00F60811"/>
    <w:rsid w:val="00F6666C"/>
    <w:rsid w:val="00F84407"/>
    <w:rsid w:val="00F857B1"/>
    <w:rsid w:val="00F92E28"/>
    <w:rsid w:val="00F93A8B"/>
    <w:rsid w:val="00FA30A2"/>
    <w:rsid w:val="00FA461C"/>
    <w:rsid w:val="00FA5414"/>
    <w:rsid w:val="00FE03E1"/>
    <w:rsid w:val="00FE0E71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F482"/>
  <w15:docId w15:val="{193DFF07-ED7B-4E1E-9124-D67B6DD0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6B2489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763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nhideWhenUsed/>
    <w:qFormat/>
    <w:rsid w:val="00763801"/>
    <w:pPr>
      <w:keepNext/>
      <w:spacing w:before="240" w:after="60" w:line="259" w:lineRule="auto"/>
      <w:ind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9"/>
    <w:unhideWhenUsed/>
    <w:qFormat/>
    <w:rsid w:val="00486BA9"/>
    <w:pPr>
      <w:keepNext/>
      <w:spacing w:before="120"/>
      <w:outlineLvl w:val="2"/>
    </w:pPr>
    <w:rPr>
      <w:b/>
    </w:rPr>
  </w:style>
  <w:style w:type="paragraph" w:styleId="40">
    <w:name w:val="heading 4"/>
    <w:basedOn w:val="a3"/>
    <w:next w:val="a3"/>
    <w:link w:val="41"/>
    <w:uiPriority w:val="99"/>
    <w:unhideWhenUsed/>
    <w:qFormat/>
    <w:rsid w:val="00486BA9"/>
    <w:pPr>
      <w:keepNext/>
      <w:spacing w:before="120"/>
      <w:outlineLvl w:val="3"/>
    </w:pPr>
    <w:rPr>
      <w:b/>
      <w:i/>
    </w:rPr>
  </w:style>
  <w:style w:type="paragraph" w:styleId="6">
    <w:name w:val="heading 6"/>
    <w:basedOn w:val="a3"/>
    <w:next w:val="a3"/>
    <w:link w:val="60"/>
    <w:unhideWhenUsed/>
    <w:qFormat/>
    <w:rsid w:val="00486BA9"/>
    <w:pPr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763801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Абзац списка Знак"/>
    <w:basedOn w:val="a4"/>
    <w:link w:val="a7"/>
    <w:uiPriority w:val="34"/>
    <w:rsid w:val="007638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7638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3"/>
    <w:link w:val="ab"/>
    <w:uiPriority w:val="99"/>
    <w:unhideWhenUsed/>
    <w:rsid w:val="007638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63801"/>
    <w:rPr>
      <w:rFonts w:eastAsiaTheme="minorHAnsi"/>
      <w:sz w:val="24"/>
      <w:szCs w:val="24"/>
      <w:lang w:eastAsia="en-US"/>
    </w:rPr>
  </w:style>
  <w:style w:type="character" w:styleId="ac">
    <w:name w:val="footnote reference"/>
    <w:basedOn w:val="a4"/>
    <w:uiPriority w:val="99"/>
    <w:semiHidden/>
    <w:unhideWhenUsed/>
    <w:rsid w:val="00763801"/>
    <w:rPr>
      <w:vertAlign w:val="superscript"/>
    </w:rPr>
  </w:style>
  <w:style w:type="paragraph" w:styleId="a">
    <w:name w:val="List Bullet"/>
    <w:basedOn w:val="a3"/>
    <w:uiPriority w:val="99"/>
    <w:qFormat/>
    <w:rsid w:val="0012124B"/>
    <w:pPr>
      <w:widowControl w:val="0"/>
      <w:numPr>
        <w:numId w:val="24"/>
      </w:numPr>
      <w:tabs>
        <w:tab w:val="center" w:pos="170"/>
        <w:tab w:val="left" w:pos="851"/>
        <w:tab w:val="left" w:pos="1535"/>
      </w:tabs>
      <w:autoSpaceDE w:val="0"/>
      <w:autoSpaceDN w:val="0"/>
      <w:spacing w:after="120" w:line="240" w:lineRule="auto"/>
      <w:jc w:val="center"/>
    </w:pPr>
    <w:rPr>
      <w:rFonts w:eastAsia="Calibri"/>
      <w:b/>
    </w:rPr>
  </w:style>
  <w:style w:type="paragraph" w:styleId="2">
    <w:name w:val="List Bullet 2"/>
    <w:basedOn w:val="a3"/>
    <w:uiPriority w:val="99"/>
    <w:qFormat/>
    <w:rsid w:val="00440E14"/>
    <w:pPr>
      <w:widowControl w:val="0"/>
      <w:numPr>
        <w:ilvl w:val="1"/>
        <w:numId w:val="24"/>
      </w:numPr>
      <w:tabs>
        <w:tab w:val="left" w:pos="851"/>
        <w:tab w:val="left" w:pos="1535"/>
      </w:tabs>
      <w:autoSpaceDE w:val="0"/>
      <w:autoSpaceDN w:val="0"/>
      <w:ind w:left="0" w:firstLine="0"/>
    </w:pPr>
    <w:rPr>
      <w:rFonts w:eastAsia="Calibri"/>
    </w:rPr>
  </w:style>
  <w:style w:type="paragraph" w:styleId="3">
    <w:name w:val="List Bullet 3"/>
    <w:basedOn w:val="a3"/>
    <w:uiPriority w:val="99"/>
    <w:qFormat/>
    <w:rsid w:val="00440E14"/>
    <w:pPr>
      <w:widowControl w:val="0"/>
      <w:numPr>
        <w:ilvl w:val="2"/>
        <w:numId w:val="24"/>
      </w:numPr>
      <w:tabs>
        <w:tab w:val="left" w:pos="851"/>
        <w:tab w:val="left" w:pos="1535"/>
      </w:tabs>
      <w:autoSpaceDE w:val="0"/>
      <w:autoSpaceDN w:val="0"/>
      <w:ind w:left="0" w:firstLine="0"/>
    </w:pPr>
    <w:rPr>
      <w:rFonts w:eastAsia="Calibri"/>
    </w:rPr>
  </w:style>
  <w:style w:type="paragraph" w:styleId="4">
    <w:name w:val="List Bullet 4"/>
    <w:basedOn w:val="3"/>
    <w:uiPriority w:val="99"/>
    <w:qFormat/>
    <w:rsid w:val="00763801"/>
    <w:pPr>
      <w:numPr>
        <w:ilvl w:val="3"/>
      </w:numPr>
    </w:pPr>
  </w:style>
  <w:style w:type="paragraph" w:styleId="ad">
    <w:name w:val="footer"/>
    <w:basedOn w:val="a3"/>
    <w:link w:val="ae"/>
    <w:uiPriority w:val="99"/>
    <w:unhideWhenUsed/>
    <w:rsid w:val="0076380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763801"/>
    <w:rPr>
      <w:rFonts w:eastAsiaTheme="minorHAnsi"/>
      <w:sz w:val="24"/>
      <w:szCs w:val="24"/>
      <w:lang w:eastAsia="en-US"/>
    </w:rPr>
  </w:style>
  <w:style w:type="paragraph" w:customStyle="1" w:styleId="af">
    <w:name w:val="НФА Вправо"/>
    <w:basedOn w:val="a3"/>
    <w:autoRedefine/>
    <w:rsid w:val="00763801"/>
    <w:pPr>
      <w:jc w:val="right"/>
    </w:pPr>
    <w:rPr>
      <w:b/>
    </w:rPr>
  </w:style>
  <w:style w:type="paragraph" w:customStyle="1" w:styleId="11">
    <w:name w:val="НФА Заголовок 1"/>
    <w:basedOn w:val="1"/>
    <w:autoRedefine/>
    <w:rsid w:val="00763801"/>
    <w:pPr>
      <w:spacing w:after="240"/>
      <w:jc w:val="center"/>
    </w:pPr>
    <w:rPr>
      <w:rFonts w:ascii="Times New Roman" w:eastAsia="Calibri" w:hAnsi="Times New Roman" w:cs="Times New Roman"/>
      <w:b/>
      <w:color w:val="auto"/>
      <w:sz w:val="24"/>
      <w:lang w:eastAsia="ru-RU"/>
    </w:rPr>
  </w:style>
  <w:style w:type="paragraph" w:customStyle="1" w:styleId="a2">
    <w:name w:val="НФА Нумерованный"/>
    <w:basedOn w:val="a3"/>
    <w:autoRedefine/>
    <w:rsid w:val="00763801"/>
    <w:pPr>
      <w:numPr>
        <w:numId w:val="25"/>
      </w:numPr>
    </w:pPr>
  </w:style>
  <w:style w:type="paragraph" w:customStyle="1" w:styleId="af0">
    <w:name w:val="НФА Обычный"/>
    <w:basedOn w:val="a3"/>
    <w:autoRedefine/>
    <w:rsid w:val="00763801"/>
  </w:style>
  <w:style w:type="paragraph" w:customStyle="1" w:styleId="a0">
    <w:name w:val="НФА Список"/>
    <w:basedOn w:val="a3"/>
    <w:autoRedefine/>
    <w:qFormat/>
    <w:rsid w:val="00763801"/>
    <w:pPr>
      <w:numPr>
        <w:numId w:val="26"/>
      </w:numPr>
      <w:tabs>
        <w:tab w:val="left" w:pos="1276"/>
      </w:tabs>
    </w:pPr>
  </w:style>
  <w:style w:type="paragraph" w:customStyle="1" w:styleId="a1">
    <w:name w:val="НФА Список (буквы)"/>
    <w:basedOn w:val="a3"/>
    <w:autoRedefine/>
    <w:rsid w:val="00763801"/>
    <w:pPr>
      <w:numPr>
        <w:numId w:val="27"/>
      </w:numPr>
      <w:tabs>
        <w:tab w:val="left" w:pos="1276"/>
        <w:tab w:val="left" w:pos="1440"/>
      </w:tabs>
    </w:pPr>
  </w:style>
  <w:style w:type="paragraph" w:customStyle="1" w:styleId="af1">
    <w:name w:val="НФААдресат"/>
    <w:basedOn w:val="a3"/>
    <w:qFormat/>
    <w:rsid w:val="00763801"/>
    <w:pPr>
      <w:spacing w:line="240" w:lineRule="auto"/>
      <w:ind w:left="4253" w:firstLine="0"/>
    </w:pPr>
  </w:style>
  <w:style w:type="paragraph" w:customStyle="1" w:styleId="af2">
    <w:name w:val="НФАИсхно"/>
    <w:basedOn w:val="a3"/>
    <w:qFormat/>
    <w:rsid w:val="00763801"/>
    <w:pPr>
      <w:spacing w:line="240" w:lineRule="auto"/>
      <w:ind w:left="-567" w:firstLine="0"/>
    </w:pPr>
    <w:rPr>
      <w:sz w:val="20"/>
    </w:rPr>
  </w:style>
  <w:style w:type="paragraph" w:customStyle="1" w:styleId="af3">
    <w:name w:val="НФАОбращение"/>
    <w:basedOn w:val="a3"/>
    <w:qFormat/>
    <w:rsid w:val="00763801"/>
    <w:pPr>
      <w:ind w:firstLine="0"/>
      <w:jc w:val="center"/>
    </w:pPr>
  </w:style>
  <w:style w:type="paragraph" w:customStyle="1" w:styleId="af4">
    <w:name w:val="НФАПодпись"/>
    <w:basedOn w:val="a3"/>
    <w:qFormat/>
    <w:rsid w:val="00763801"/>
    <w:pPr>
      <w:ind w:firstLine="0"/>
    </w:pPr>
  </w:style>
  <w:style w:type="paragraph" w:styleId="af5">
    <w:name w:val="Revision"/>
    <w:hidden/>
    <w:uiPriority w:val="99"/>
    <w:semiHidden/>
    <w:rsid w:val="00F84407"/>
  </w:style>
  <w:style w:type="paragraph" w:styleId="af6">
    <w:name w:val="footnote text"/>
    <w:basedOn w:val="a3"/>
    <w:link w:val="af7"/>
    <w:uiPriority w:val="99"/>
    <w:unhideWhenUsed/>
    <w:rsid w:val="00763801"/>
    <w:pPr>
      <w:spacing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763801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4"/>
    <w:link w:val="1"/>
    <w:uiPriority w:val="9"/>
    <w:rsid w:val="007638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1">
    <w:name w:val="Заголовок 2 Знак"/>
    <w:basedOn w:val="a4"/>
    <w:link w:val="20"/>
    <w:rsid w:val="00763801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4"/>
    <w:link w:val="30"/>
    <w:uiPriority w:val="99"/>
    <w:rsid w:val="00486BA9"/>
    <w:rPr>
      <w:rFonts w:ascii="Arial" w:hAnsi="Arial"/>
      <w:b/>
      <w:sz w:val="24"/>
    </w:rPr>
  </w:style>
  <w:style w:type="character" w:customStyle="1" w:styleId="41">
    <w:name w:val="Заголовок 4 Знак"/>
    <w:basedOn w:val="a4"/>
    <w:link w:val="40"/>
    <w:uiPriority w:val="99"/>
    <w:rsid w:val="00486BA9"/>
    <w:rPr>
      <w:rFonts w:ascii="Arial" w:hAnsi="Arial"/>
      <w:b/>
      <w:i/>
      <w:sz w:val="24"/>
    </w:rPr>
  </w:style>
  <w:style w:type="character" w:customStyle="1" w:styleId="60">
    <w:name w:val="Заголовок 6 Знак"/>
    <w:basedOn w:val="a4"/>
    <w:link w:val="6"/>
    <w:rsid w:val="00486BA9"/>
    <w:rPr>
      <w:b/>
      <w:bCs/>
      <w:sz w:val="24"/>
      <w:szCs w:val="24"/>
    </w:rPr>
  </w:style>
  <w:style w:type="paragraph" w:styleId="af8">
    <w:name w:val="annotation text"/>
    <w:basedOn w:val="a3"/>
    <w:link w:val="af9"/>
    <w:uiPriority w:val="99"/>
    <w:semiHidden/>
    <w:unhideWhenUsed/>
    <w:rsid w:val="00116EF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rsid w:val="00116EFC"/>
    <w:rPr>
      <w:rFonts w:eastAsiaTheme="minorHAnsi"/>
      <w:lang w:eastAsia="en-US"/>
    </w:rPr>
  </w:style>
  <w:style w:type="character" w:styleId="afa">
    <w:name w:val="annotation reference"/>
    <w:basedOn w:val="a4"/>
    <w:uiPriority w:val="99"/>
    <w:semiHidden/>
    <w:unhideWhenUsed/>
    <w:rsid w:val="00116EFC"/>
    <w:rPr>
      <w:sz w:val="16"/>
      <w:szCs w:val="16"/>
    </w:rPr>
  </w:style>
  <w:style w:type="paragraph" w:customStyle="1" w:styleId="Style2">
    <w:name w:val="Style2"/>
    <w:basedOn w:val="a3"/>
    <w:uiPriority w:val="99"/>
    <w:rsid w:val="00A9104A"/>
    <w:pPr>
      <w:widowControl w:val="0"/>
      <w:autoSpaceDE w:val="0"/>
      <w:autoSpaceDN w:val="0"/>
      <w:adjustRightInd w:val="0"/>
      <w:spacing w:line="410" w:lineRule="exact"/>
      <w:ind w:firstLine="0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3"/>
    <w:uiPriority w:val="99"/>
    <w:rsid w:val="00A9104A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3"/>
    <w:uiPriority w:val="99"/>
    <w:rsid w:val="00A9104A"/>
    <w:pPr>
      <w:widowControl w:val="0"/>
      <w:autoSpaceDE w:val="0"/>
      <w:autoSpaceDN w:val="0"/>
      <w:adjustRightInd w:val="0"/>
      <w:spacing w:line="277" w:lineRule="exact"/>
      <w:ind w:firstLine="158"/>
    </w:pPr>
    <w:rPr>
      <w:rFonts w:eastAsiaTheme="minorEastAsia"/>
      <w:lang w:eastAsia="ru-RU"/>
    </w:rPr>
  </w:style>
  <w:style w:type="paragraph" w:customStyle="1" w:styleId="Style7">
    <w:name w:val="Style7"/>
    <w:basedOn w:val="a3"/>
    <w:uiPriority w:val="99"/>
    <w:rsid w:val="00A9104A"/>
    <w:pPr>
      <w:widowControl w:val="0"/>
      <w:autoSpaceDE w:val="0"/>
      <w:autoSpaceDN w:val="0"/>
      <w:adjustRightInd w:val="0"/>
      <w:spacing w:line="278" w:lineRule="exact"/>
      <w:ind w:firstLine="713"/>
    </w:pPr>
    <w:rPr>
      <w:rFonts w:eastAsiaTheme="minorEastAsia"/>
      <w:lang w:eastAsia="ru-RU"/>
    </w:rPr>
  </w:style>
  <w:style w:type="character" w:customStyle="1" w:styleId="FontStyle12">
    <w:name w:val="Font Style12"/>
    <w:basedOn w:val="a4"/>
    <w:uiPriority w:val="99"/>
    <w:rsid w:val="00A9104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4"/>
    <w:uiPriority w:val="99"/>
    <w:rsid w:val="00A9104A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Balloon Text"/>
    <w:basedOn w:val="a3"/>
    <w:link w:val="afc"/>
    <w:uiPriority w:val="99"/>
    <w:semiHidden/>
    <w:unhideWhenUsed/>
    <w:rsid w:val="004E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4E4E72"/>
    <w:rPr>
      <w:rFonts w:ascii="Tahoma" w:eastAsiaTheme="minorHAnsi" w:hAnsi="Tahoma" w:cs="Tahoma"/>
      <w:sz w:val="16"/>
      <w:szCs w:val="16"/>
      <w:lang w:eastAsia="en-US"/>
    </w:rPr>
  </w:style>
  <w:style w:type="paragraph" w:styleId="afd">
    <w:name w:val="Normal (Web)"/>
    <w:basedOn w:val="a3"/>
    <w:uiPriority w:val="99"/>
    <w:unhideWhenUsed/>
    <w:rsid w:val="0006041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8947-3C45-48C0-A602-8287FBB4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</dc:creator>
  <cp:lastModifiedBy>Ольга</cp:lastModifiedBy>
  <cp:revision>3</cp:revision>
  <cp:lastPrinted>2019-03-27T15:26:00Z</cp:lastPrinted>
  <dcterms:created xsi:type="dcterms:W3CDTF">2023-11-15T14:38:00Z</dcterms:created>
  <dcterms:modified xsi:type="dcterms:W3CDTF">2023-12-05T11:53:00Z</dcterms:modified>
</cp:coreProperties>
</file>